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8B2" w:rsidRDefault="005738B2" w:rsidP="005738B2">
      <w:pPr>
        <w:spacing w:before="27" w:after="27"/>
        <w:jc w:val="center"/>
        <w:rPr>
          <w:b/>
          <w:i/>
        </w:rPr>
      </w:pPr>
      <w:r>
        <w:rPr>
          <w:b/>
        </w:rPr>
        <w:t xml:space="preserve">                                                                                                                           </w:t>
      </w:r>
      <w:r>
        <w:rPr>
          <w:b/>
          <w:i/>
        </w:rPr>
        <w:t>Приложение № 1.</w:t>
      </w:r>
    </w:p>
    <w:p w:rsidR="005738B2" w:rsidRDefault="005738B2" w:rsidP="005738B2">
      <w:pPr>
        <w:spacing w:before="27" w:after="27"/>
        <w:jc w:val="center"/>
        <w:rPr>
          <w:b/>
        </w:rPr>
      </w:pPr>
      <w:r>
        <w:rPr>
          <w:b/>
        </w:rPr>
        <w:t>Возрастные особенности развития детей дошкольного возраста.</w:t>
      </w:r>
    </w:p>
    <w:p w:rsidR="005738B2" w:rsidRDefault="005738B2" w:rsidP="005738B2">
      <w:pPr>
        <w:spacing w:before="27" w:after="27"/>
        <w:jc w:val="center"/>
        <w:rPr>
          <w:b/>
        </w:rPr>
      </w:pPr>
    </w:p>
    <w:p w:rsidR="005738B2" w:rsidRDefault="005738B2" w:rsidP="005738B2">
      <w:pPr>
        <w:ind w:firstLine="709"/>
        <w:jc w:val="both"/>
        <w:rPr>
          <w:b/>
        </w:rPr>
      </w:pPr>
      <w:r>
        <w:rPr>
          <w:b/>
        </w:rPr>
        <w:t>от 1 года до 2 лет</w:t>
      </w:r>
    </w:p>
    <w:p w:rsidR="005738B2" w:rsidRDefault="005738B2" w:rsidP="005738B2">
      <w:pPr>
        <w:ind w:firstLine="709"/>
        <w:jc w:val="both"/>
        <w:rPr>
          <w:b/>
        </w:rPr>
      </w:pPr>
      <w:r>
        <w:rPr>
          <w:b/>
        </w:rPr>
        <w:t xml:space="preserve">Вторая группа детей  раннего возраста </w:t>
      </w:r>
    </w:p>
    <w:p w:rsidR="005738B2" w:rsidRDefault="005738B2" w:rsidP="005738B2">
      <w:pPr>
        <w:ind w:firstLine="709"/>
        <w:jc w:val="both"/>
        <w:outlineLvl w:val="0"/>
      </w:pPr>
      <w:r>
        <w:t>Ежемесячная  прибавка  в  весе  составляет  200-250  г,  а  в  росте  1  см.  Продо</w:t>
      </w:r>
      <w:bookmarkStart w:id="0" w:name="_GoBack"/>
      <w:bookmarkEnd w:id="0"/>
      <w:r>
        <w:t>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w:t>
      </w:r>
    </w:p>
    <w:p w:rsidR="005738B2" w:rsidRDefault="005738B2" w:rsidP="005738B2">
      <w:pPr>
        <w:ind w:firstLine="709"/>
        <w:jc w:val="both"/>
      </w:pPr>
      <w: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w:t>
      </w:r>
    </w:p>
    <w:p w:rsidR="005738B2" w:rsidRDefault="005738B2" w:rsidP="005738B2">
      <w:pPr>
        <w:jc w:val="both"/>
      </w:pPr>
      <w: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w:t>
      </w:r>
    </w:p>
    <w:p w:rsidR="005738B2" w:rsidRDefault="005738B2" w:rsidP="005738B2">
      <w:pPr>
        <w:ind w:firstLine="709"/>
        <w:jc w:val="both"/>
      </w:pPr>
      <w:r>
        <w:t xml:space="preserve">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w:t>
      </w:r>
      <w:proofErr w:type="gramStart"/>
      <w:r>
        <w:t>После  полутора  лет у  малышей  кроме  основных  развиваются и подражательные движения (мишке, зайчику).</w:t>
      </w:r>
      <w:proofErr w:type="gramEnd"/>
      <w:r>
        <w:t xml:space="preserve"> В простых подвижных играх и плясках дети привыкают координировать свои движения и действия друг с другом (при числе участвующих не более 8-10). 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в игровых  действиях  детей  уже  отражается  привычная для них    жизненная  последовательность: погуляв с куклой, кормят ее и укладывают спать. 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w:t>
      </w:r>
      <w:proofErr w:type="spellStart"/>
      <w:r>
        <w:t>многозвеньевой</w:t>
      </w:r>
      <w:proofErr w:type="spellEnd"/>
      <w:r>
        <w:t xml:space="preserve">  ритуал».  Перед  едой  кукле  вымоют  руки,  завяжут  салфетку, проверят,  не  горяча  ли  каша,  кормить  будут  ложкой,  а  пить  дадут  из  чашки. Всего  этого  на втором году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 Изложенное  дает  основание  </w:t>
      </w:r>
      <w:proofErr w:type="gramStart"/>
      <w:r>
        <w:t xml:space="preserve">считать,  что  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w:t>
      </w:r>
      <w:proofErr w:type="spellStart"/>
      <w:r>
        <w:t>отобразительной</w:t>
      </w:r>
      <w:proofErr w:type="spellEnd"/>
      <w:r>
        <w:t>).</w:t>
      </w:r>
      <w:proofErr w:type="gramEnd"/>
    </w:p>
    <w:p w:rsidR="005738B2" w:rsidRDefault="005738B2" w:rsidP="005738B2">
      <w:pPr>
        <w:ind w:firstLine="709"/>
        <w:jc w:val="both"/>
      </w:pPr>
      <w:r>
        <w:lastRenderedPageBreak/>
        <w:t>Успехи  в развитии предметно-игровой деятельности  сочетаются  с  ее неустойчивостью, особенно  заметной  при  дефектах  воспитания.  Имея  возможность  приблизиться  к  любому предмету, попавшему в поле зрения, ребенок бросает то, что держит в руках, и устремляется к нему. Постепенно это можно преодолеть.</w:t>
      </w:r>
    </w:p>
    <w:p w:rsidR="005738B2" w:rsidRDefault="005738B2" w:rsidP="005738B2">
      <w:pPr>
        <w:ind w:firstLine="709"/>
        <w:jc w:val="both"/>
      </w:pPr>
      <w: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При этом понимание речи окружающих по-прежнему опережает умение говорить.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голышом и одетая, кукл</w:t>
      </w:r>
      <w:proofErr w:type="gramStart"/>
      <w:r>
        <w:t>а-</w:t>
      </w:r>
      <w:proofErr w:type="gramEnd"/>
      <w:r>
        <w:t xml:space="preserve"> 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proofErr w:type="spellStart"/>
      <w:r>
        <w:t>кх</w:t>
      </w:r>
      <w:proofErr w:type="spellEnd"/>
      <w:r>
        <w:t>» он мог обозначать и кошку, и меховой воротник. 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 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«Куда ходили?» — «Гулять». — «Кого видели?» — «Собачку». — «Кого кормили зернышками?» — «Птичку».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 Упрощенные  слова  (</w:t>
      </w:r>
      <w:proofErr w:type="gramStart"/>
      <w:r>
        <w:t>ту-ту</w:t>
      </w:r>
      <w:proofErr w:type="gramEnd"/>
      <w:r>
        <w:t xml:space="preserve">,  </w:t>
      </w:r>
      <w:proofErr w:type="spellStart"/>
      <w:r>
        <w:t>ав-ав</w:t>
      </w:r>
      <w:proofErr w:type="spellEnd"/>
      <w:r>
        <w:t>)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Ребенок  в  большинстве случаев  после  полутора  лет  правильно  произносит  губно-губные  звуки  (</w:t>
      </w:r>
      <w:proofErr w:type="gramStart"/>
      <w:r>
        <w:t>п</w:t>
      </w:r>
      <w:proofErr w:type="gramEnd"/>
      <w:r>
        <w:t xml:space="preserve">,  б,  м),  передние </w:t>
      </w:r>
      <w:proofErr w:type="spellStart"/>
      <w:r>
        <w:t>небоязычные</w:t>
      </w:r>
      <w:proofErr w:type="spellEnd"/>
      <w:r>
        <w:t xml:space="preserve">  (т,  д,  и),  задние  </w:t>
      </w:r>
      <w:proofErr w:type="spellStart"/>
      <w:r>
        <w:t>небоязычные</w:t>
      </w:r>
      <w:proofErr w:type="spellEnd"/>
      <w:r>
        <w:t xml:space="preserve">  (г,  х). Свистящие, шипящие  и  сонорные  звуки,  а также слитные фонемы в словах, произносимых ребенком, встречаются крайне редко. Вначале произносимое ребенком слово является целым предложением. Так</w:t>
      </w:r>
      <w:proofErr w:type="gramStart"/>
      <w:r>
        <w:t>.</w:t>
      </w:r>
      <w:proofErr w:type="gramEnd"/>
      <w:r>
        <w:t xml:space="preserve"> </w:t>
      </w:r>
      <w:proofErr w:type="gramStart"/>
      <w:r>
        <w:t>с</w:t>
      </w:r>
      <w:proofErr w:type="gramEnd"/>
      <w:r>
        <w:t xml:space="preserve">лова «бах, упала» в одних случаях обозначают, что малыш уронил игрушку, в других — что он сам упал и ушибся. 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Ребенок  старше  полутора  лет  активно  обращается  к  взрослым  с  вопросами.  Но выражает  их  преимущественно  интонационно:  «Ия  </w:t>
      </w:r>
      <w:proofErr w:type="spellStart"/>
      <w:r>
        <w:t>куся</w:t>
      </w:r>
      <w:proofErr w:type="spellEnd"/>
      <w:r>
        <w:t xml:space="preserve">?»  —  то  есть  «Ира  кушала?» Вопросительными  словами  дети  пользуются  реже,  но  могут  спросить:  «Где  платок?»,  «Баба куда пошла?», «Это что?». 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w:t>
      </w:r>
      <w:r>
        <w:lastRenderedPageBreak/>
        <w:t>чувства,  обозначаемые  словами  «радуется»,  «сердится», «испугался»,  «жалеет».  В  речи  появляются  оценочные  суждения:  «плохой»,  «хороший», «красивый».</w:t>
      </w:r>
    </w:p>
    <w:p w:rsidR="005738B2" w:rsidRDefault="005738B2" w:rsidP="005738B2">
      <w:pPr>
        <w:ind w:firstLine="709"/>
        <w:jc w:val="both"/>
      </w:pPr>
      <w:r>
        <w:t xml:space="preserve">Совершенствуется  самостоятельность  детей  в  предметно-игровой  деятельности  и самообслуживании. Малыш овладевает,  умением самостоятельно есть любую пищу, умываться и мыть руки, приобретает навыки опрятности. Расширяется ориентировка в ближайшем окружении. </w:t>
      </w:r>
      <w:proofErr w:type="gramStart"/>
      <w:r>
        <w:t>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w:t>
      </w:r>
      <w:proofErr w:type="gramEnd"/>
      <w:r>
        <w:t xml:space="preserve"> Общение с взрослым носит деловой, объектно-направленный характер. На втором году закрепляется и углубляется потребность общения с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 На  втором  году  жизни  у  детей  сохраняется  и  развивается  тип  эмоционального </w:t>
      </w:r>
      <w:proofErr w:type="spellStart"/>
      <w:r>
        <w:t>взаимообщения</w:t>
      </w:r>
      <w:proofErr w:type="spellEnd"/>
      <w:r>
        <w:t xml:space="preserve">. По  двое-трое  они  самостоятельно  играют  друг  с  другом  в  разученные  ранее при помощи взрослого игры («Прятки», "Догонялки»). Однако опыт </w:t>
      </w:r>
      <w:proofErr w:type="spellStart"/>
      <w:r>
        <w:t>взаимообщения</w:t>
      </w:r>
      <w:proofErr w:type="spellEnd"/>
      <w:r>
        <w:t xml:space="preserve">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w:t>
      </w:r>
      <w:proofErr w:type="gramStart"/>
      <w:r>
        <w:t>Игрушка  в  руках  другого  гораздо  интереснее  для  малыша,  чем  та,  что  стоит  рядом.</w:t>
      </w:r>
      <w:proofErr w:type="gramEnd"/>
      <w:r>
        <w:t xml:space="preserve"> Отобрав ее у соседа, но, не зная, что делать дальше, малыш ее просто бросает. Воспитателю не следует проходить мимо подобных фактов, чтобы у детей не пропало желание общаться. </w:t>
      </w:r>
      <w:proofErr w:type="spellStart"/>
      <w:r>
        <w:t>Взаимообщение</w:t>
      </w:r>
      <w:proofErr w:type="spellEnd"/>
      <w:r>
        <w:t xml:space="preserve">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 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для продолжения игры (кубики, колечки для  пирамидки,  одеяло  для  куклы). Подражая  маме  или  воспитателю,  один  малыш  пытается «накормить, причесать» другого. Возможны несложные плясовые действия малышей парами на музыкальных занятиях</w:t>
      </w:r>
    </w:p>
    <w:p w:rsidR="005738B2" w:rsidRDefault="005738B2" w:rsidP="005738B2">
      <w:pPr>
        <w:ind w:firstLine="709"/>
        <w:jc w:val="both"/>
        <w:rPr>
          <w:b/>
        </w:rPr>
      </w:pPr>
      <w:r>
        <w:t xml:space="preserve">Основными  приобретениями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 С одной стороны, возрастает самостоятельность ребенка во всех сферах жизни, с другой — он осваивает правила поведения в  группе  (играть </w:t>
      </w:r>
      <w:r>
        <w:lastRenderedPageBreak/>
        <w:t>рядом, не мешая другим, помогать, если это  понятно  и  несложно).  Все  это  является  основой  для  развития  в  будущем  совместной игровой деятельности.</w:t>
      </w:r>
      <w:r>
        <w:rPr>
          <w:b/>
        </w:rPr>
        <w:t xml:space="preserve"> </w:t>
      </w:r>
    </w:p>
    <w:p w:rsidR="005738B2" w:rsidRDefault="005738B2" w:rsidP="005738B2">
      <w:pPr>
        <w:ind w:firstLine="709"/>
        <w:jc w:val="both"/>
        <w:rPr>
          <w:b/>
        </w:rPr>
      </w:pPr>
      <w:proofErr w:type="gramStart"/>
      <w:r>
        <w:rPr>
          <w:b/>
        </w:rPr>
        <w:t>о</w:t>
      </w:r>
      <w:proofErr w:type="gramEnd"/>
      <w:r>
        <w:rPr>
          <w:b/>
        </w:rPr>
        <w:t>т 2 до 3 лет</w:t>
      </w:r>
    </w:p>
    <w:p w:rsidR="005738B2" w:rsidRDefault="005738B2" w:rsidP="005738B2">
      <w:pPr>
        <w:ind w:firstLine="709"/>
        <w:jc w:val="both"/>
        <w:rPr>
          <w:b/>
        </w:rPr>
      </w:pPr>
      <w:r>
        <w:rPr>
          <w:b/>
        </w:rPr>
        <w:t xml:space="preserve">Первая младшая группа </w:t>
      </w:r>
    </w:p>
    <w:p w:rsidR="005738B2" w:rsidRDefault="005738B2" w:rsidP="005738B2">
      <w:pPr>
        <w:ind w:firstLine="709"/>
        <w:jc w:val="both"/>
      </w:pPr>
      <w: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5738B2" w:rsidRDefault="005738B2" w:rsidP="005738B2">
      <w:pPr>
        <w:ind w:firstLine="709"/>
        <w:jc w:val="both"/>
      </w:pPr>
      <w: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w:t>
      </w:r>
      <w:proofErr w:type="spellStart"/>
      <w:r>
        <w:t>головонога</w:t>
      </w:r>
      <w:proofErr w:type="spellEnd"/>
      <w:r>
        <w:t xml:space="preserve">» — окружности и отходящих от нее линий. </w:t>
      </w:r>
    </w:p>
    <w:p w:rsidR="005738B2" w:rsidRDefault="005738B2" w:rsidP="005738B2">
      <w:pPr>
        <w:ind w:firstLine="709"/>
        <w:jc w:val="both"/>
      </w:pPr>
      <w: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5738B2" w:rsidRDefault="005738B2" w:rsidP="005738B2">
      <w:pPr>
        <w:ind w:firstLine="709"/>
        <w:jc w:val="both"/>
      </w:pPr>
      <w:r>
        <w:t xml:space="preserve">Основной  формой  мышления  становится  </w:t>
      </w:r>
      <w:proofErr w:type="gramStart"/>
      <w:r>
        <w:t>наглядно-действенная</w:t>
      </w:r>
      <w:proofErr w:type="gramEnd"/>
      <w:r>
        <w:t>.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5738B2" w:rsidRDefault="005738B2" w:rsidP="005738B2">
      <w:pPr>
        <w:pStyle w:val="msonormalcxspmiddle"/>
        <w:spacing w:after="0" w:afterAutospacing="0"/>
        <w:ind w:firstLine="709"/>
        <w:contextualSpacing/>
        <w:outlineLvl w:val="0"/>
        <w:rPr>
          <w:b/>
        </w:rPr>
      </w:pPr>
      <w:r>
        <w:rPr>
          <w:b/>
        </w:rPr>
        <w:lastRenderedPageBreak/>
        <w:t>От 3 до 4 лет</w:t>
      </w:r>
    </w:p>
    <w:p w:rsidR="005738B2" w:rsidRDefault="005738B2" w:rsidP="005738B2">
      <w:pPr>
        <w:pStyle w:val="msonormalcxspmiddlecxspmiddle"/>
        <w:spacing w:before="0" w:beforeAutospacing="0" w:after="0" w:afterAutospacing="0"/>
        <w:ind w:firstLine="709"/>
        <w:contextualSpacing/>
        <w:outlineLvl w:val="0"/>
        <w:rPr>
          <w:b/>
          <w:sz w:val="16"/>
          <w:szCs w:val="16"/>
        </w:rPr>
      </w:pPr>
      <w:r>
        <w:rPr>
          <w:b/>
        </w:rPr>
        <w:t>Вторая младшая группа</w:t>
      </w:r>
    </w:p>
    <w:p w:rsidR="005738B2" w:rsidRDefault="005738B2" w:rsidP="005738B2">
      <w:pPr>
        <w:pStyle w:val="msonormalcxspmiddlecxspmiddle"/>
        <w:spacing w:before="0" w:beforeAutospacing="0" w:after="0" w:afterAutospacing="0"/>
        <w:ind w:firstLine="709"/>
        <w:contextualSpacing/>
        <w:jc w:val="both"/>
      </w:pPr>
      <w:r>
        <w:t xml:space="preserve">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w:t>
      </w:r>
      <w:r>
        <w:rPr>
          <w:b/>
        </w:rPr>
        <w:t>кризиса трех лет</w:t>
      </w:r>
      <w:r>
        <w:t>.</w:t>
      </w:r>
    </w:p>
    <w:p w:rsidR="005738B2" w:rsidRDefault="005738B2" w:rsidP="005738B2">
      <w:pPr>
        <w:pStyle w:val="msonormalcxspmiddlecxspmiddle"/>
        <w:shd w:val="clear" w:color="auto" w:fill="FFFFFF"/>
        <w:spacing w:after="0" w:afterAutospacing="0"/>
        <w:ind w:firstLine="709"/>
        <w:contextualSpacing/>
        <w:jc w:val="both"/>
        <w:rPr>
          <w:color w:val="000000"/>
          <w:spacing w:val="-2"/>
        </w:rPr>
      </w:pPr>
      <w:r>
        <w:t>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 Взаимоотношения, которые ребенок четвертого года жизни устанавливает с  взрослыми и другими детьми, отличаются нестабильностью и зависят от ситуации.</w:t>
      </w:r>
      <w:r>
        <w:rPr>
          <w:color w:val="000000"/>
          <w:spacing w:val="-2"/>
        </w:rPr>
        <w:t xml:space="preserve">  Большим эмоциональным благополучием характеризуются девочки.</w:t>
      </w:r>
    </w:p>
    <w:p w:rsidR="005738B2" w:rsidRDefault="005738B2" w:rsidP="005738B2">
      <w:pPr>
        <w:pStyle w:val="msonormalcxspmiddlecxspmiddle"/>
        <w:spacing w:after="0" w:afterAutospacing="0"/>
        <w:ind w:firstLine="720"/>
        <w:contextualSpacing/>
        <w:jc w:val="both"/>
      </w:pPr>
      <w:r>
        <w:t xml:space="preserve">Поскольку в младшем дошкольном возрасте поведение ребенка непроизвольно, действия и поступки  </w:t>
      </w:r>
      <w:proofErr w:type="spellStart"/>
      <w:r>
        <w:t>ситуативны</w:t>
      </w:r>
      <w:proofErr w:type="spellEnd"/>
      <w:r>
        <w:t xml:space="preserve">, последствия их ребенок не представляет, нормально развивающемуся ребенку свойственно ощущение </w:t>
      </w:r>
      <w:r>
        <w:rPr>
          <w:i/>
        </w:rPr>
        <w:t>безопасности</w:t>
      </w:r>
      <w:r>
        <w:t xml:space="preserve">, доверчиво-активное отношение к окружающему. Стремление ребенка быть независимым от взрослого и действовать, как взрослый может провоцировать небезопасные способы поведения. </w:t>
      </w:r>
    </w:p>
    <w:p w:rsidR="005738B2" w:rsidRDefault="005738B2" w:rsidP="005738B2">
      <w:pPr>
        <w:pStyle w:val="msonormalcxspmiddlecxspmiddle"/>
        <w:spacing w:after="0" w:afterAutospacing="0"/>
        <w:ind w:firstLine="720"/>
        <w:contextualSpacing/>
        <w:jc w:val="both"/>
      </w:pPr>
      <w:r>
        <w:t xml:space="preserve">3–4-летние дети усваивают некоторые </w:t>
      </w:r>
      <w:r>
        <w:rPr>
          <w:i/>
        </w:rPr>
        <w:t>нормы и правила поведения</w:t>
      </w:r>
      <w:r>
        <w:t>,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w:t>
      </w:r>
      <w:r>
        <w:rPr>
          <w:i/>
        </w:rPr>
        <w:t xml:space="preserve">. </w:t>
      </w:r>
      <w:r>
        <w:t>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
    <w:p w:rsidR="005738B2" w:rsidRDefault="005738B2" w:rsidP="005738B2">
      <w:pPr>
        <w:pStyle w:val="msonormalcxspmiddlecxspmiddle"/>
        <w:shd w:val="clear" w:color="auto" w:fill="FFFFFF"/>
        <w:tabs>
          <w:tab w:val="left" w:pos="540"/>
          <w:tab w:val="left" w:pos="720"/>
        </w:tabs>
        <w:spacing w:after="0" w:afterAutospacing="0"/>
        <w:contextualSpacing/>
        <w:jc w:val="both"/>
        <w:rPr>
          <w:color w:val="000000"/>
          <w:spacing w:val="-2"/>
        </w:rPr>
      </w:pPr>
      <w:r>
        <w:rPr>
          <w:color w:val="000000"/>
          <w:spacing w:val="-4"/>
        </w:rPr>
        <w:t xml:space="preserve">          В три года ребенок начинает </w:t>
      </w:r>
      <w:r>
        <w:rPr>
          <w:color w:val="000000"/>
          <w:spacing w:val="-3"/>
        </w:rPr>
        <w:t>осваивать гендерные роли и гендерный репертуар: девочка-женщина, мальчик-мужчина.</w:t>
      </w:r>
      <w:r>
        <w:rPr>
          <w:color w:val="000000"/>
          <w:spacing w:val="-2"/>
        </w:rPr>
        <w:t xml:space="preserve"> Он адекватно идентифицирует себя с представителями своего пола, имеет первоначальные представления о собственной </w:t>
      </w:r>
      <w:r>
        <w:rPr>
          <w:i/>
          <w:color w:val="000000"/>
          <w:spacing w:val="-2"/>
        </w:rPr>
        <w:t>гендерной</w:t>
      </w:r>
      <w:r>
        <w:rPr>
          <w:color w:val="000000"/>
          <w:spacing w:val="-2"/>
        </w:rPr>
        <w:t xml:space="preserve"> принадлежности, аргументирует ее по ряду признаков (одежда, предпочтения в играх, игрушках, прическа и т.д.). В  этом возрасте  дети дифференцирует других людей по полу, возрасту; распознают детей, взрослых, пожилых людей, как в реальной жизни, так и на иллюстрациях. Начинают проявлять интерес, внимание, </w:t>
      </w:r>
      <w:proofErr w:type="gramStart"/>
      <w:r>
        <w:rPr>
          <w:color w:val="000000"/>
          <w:spacing w:val="-2"/>
        </w:rPr>
        <w:t>заботу по отношению</w:t>
      </w:r>
      <w:proofErr w:type="gramEnd"/>
      <w:r>
        <w:rPr>
          <w:color w:val="000000"/>
          <w:spacing w:val="-2"/>
        </w:rPr>
        <w:t xml:space="preserve"> к детям другого пола. </w:t>
      </w:r>
    </w:p>
    <w:p w:rsidR="005738B2" w:rsidRDefault="005738B2" w:rsidP="005738B2">
      <w:pPr>
        <w:pStyle w:val="msonormalcxspmiddlecxspmiddle"/>
        <w:spacing w:after="0" w:afterAutospacing="0"/>
        <w:ind w:firstLine="709"/>
        <w:contextualSpacing/>
        <w:jc w:val="both"/>
      </w:pPr>
      <w:r>
        <w:t xml:space="preserve">У нормально развивающегося 3-летнего человека есть все возможности овладения навыками </w:t>
      </w:r>
      <w:r>
        <w:rPr>
          <w:i/>
        </w:rPr>
        <w:t>самообслуживания</w:t>
      </w:r>
      <w:r>
        <w:t xml:space="preserve"> – самостоятельно есть, одеваться, раздеваться, умываться,</w:t>
      </w:r>
      <w:r>
        <w:rPr>
          <w:color w:val="FF0000"/>
        </w:rPr>
        <w:t xml:space="preserve"> </w:t>
      </w:r>
      <w:r>
        <w:t xml:space="preserve">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w:t>
      </w:r>
      <w:r>
        <w:rPr>
          <w:i/>
        </w:rPr>
        <w:t>моторной координации</w:t>
      </w:r>
      <w:r>
        <w:t xml:space="preserve">. </w:t>
      </w:r>
    </w:p>
    <w:p w:rsidR="005738B2" w:rsidRDefault="005738B2" w:rsidP="005738B2">
      <w:pPr>
        <w:pStyle w:val="msonormalcxspmiddlecxspmiddle"/>
        <w:spacing w:after="0" w:afterAutospacing="0"/>
        <w:ind w:firstLine="709"/>
        <w:contextualSpacing/>
        <w:jc w:val="both"/>
      </w:pPr>
      <w: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3-4 года – также 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rsidR="005738B2" w:rsidRDefault="005738B2" w:rsidP="005738B2">
      <w:pPr>
        <w:pStyle w:val="msonormalcxspmiddlecxspmiddle"/>
        <w:spacing w:after="0" w:afterAutospacing="0"/>
        <w:ind w:firstLine="709"/>
        <w:contextualSpacing/>
        <w:jc w:val="both"/>
      </w:pPr>
      <w:r>
        <w:lastRenderedPageBreak/>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w:t>
      </w:r>
      <w:r>
        <w:rPr>
          <w:i/>
        </w:rPr>
        <w:t>сенсорные эталоны</w:t>
      </w:r>
      <w:r>
        <w:t xml:space="preserve">. Он знаком с основными цветами (красный, желтый, зеленый, синий). Если перед ребенком выложить карточки разных цветов, то по просьбе взрослого он выберет 3–4 цвета по названию и 2–3 из них самостоятельно назовет. Малыш способен, </w:t>
      </w:r>
      <w:proofErr w:type="gramStart"/>
      <w:r>
        <w:t>верно</w:t>
      </w:r>
      <w:proofErr w:type="gramEnd"/>
      <w:r>
        <w:t xml:space="preserve">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w:t>
      </w:r>
      <w:proofErr w:type="gramStart"/>
      <w:r>
        <w:t>самый</w:t>
      </w:r>
      <w:proofErr w:type="gramEnd"/>
      <w:r>
        <w:t xml:space="preserve"> большой» или «самый меньший» из 3-5 предметов (более пяти предметов детям трехлетнего возраста не следует предлагать). </w:t>
      </w:r>
    </w:p>
    <w:p w:rsidR="005738B2" w:rsidRDefault="005738B2" w:rsidP="005738B2">
      <w:pPr>
        <w:pStyle w:val="msonormalcxspmiddlecxspmiddle"/>
        <w:spacing w:after="0" w:afterAutospacing="0"/>
        <w:ind w:firstLine="709"/>
        <w:contextualSpacing/>
        <w:jc w:val="both"/>
      </w:pPr>
      <w: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w:t>
      </w:r>
      <w:r>
        <w:rPr>
          <w:i/>
        </w:rPr>
        <w:t>пространственные представления</w:t>
      </w:r>
      <w:r>
        <w:t xml:space="preserve">. Они знают, что </w:t>
      </w:r>
      <w:r>
        <w:rPr>
          <w:u w:val="single"/>
        </w:rPr>
        <w:t>рядом</w:t>
      </w:r>
      <w:r>
        <w:t xml:space="preserve"> со столом стоит стул, </w:t>
      </w:r>
      <w:r>
        <w:rPr>
          <w:u w:val="single"/>
        </w:rPr>
        <w:t>на</w:t>
      </w:r>
      <w:r>
        <w:t xml:space="preserve"> диване лежит игрушечный мишка, </w:t>
      </w:r>
      <w:r>
        <w:rPr>
          <w:u w:val="single"/>
        </w:rPr>
        <w:t>перед</w:t>
      </w:r>
      <w:r>
        <w:t xml:space="preserve"> домом растет дерево, </w:t>
      </w:r>
      <w:r>
        <w:rPr>
          <w:u w:val="single"/>
        </w:rPr>
        <w:t>за</w:t>
      </w:r>
      <w:r>
        <w:t xml:space="preserve"> домом – гараж, </w:t>
      </w:r>
      <w:r>
        <w:rPr>
          <w:u w:val="single"/>
        </w:rPr>
        <w:t>под</w:t>
      </w:r>
      <w:r>
        <w:t xml:space="preserve">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rsidR="005738B2" w:rsidRDefault="005738B2" w:rsidP="005738B2">
      <w:pPr>
        <w:pStyle w:val="msonormalcxspmiddlecxspmiddle"/>
        <w:spacing w:after="0" w:afterAutospacing="0"/>
        <w:ind w:firstLine="709"/>
        <w:contextualSpacing/>
        <w:jc w:val="both"/>
      </w:pPr>
      <w:r>
        <w:t xml:space="preserve">В этом возрасте ребенок еще плохо ориентируется во </w:t>
      </w:r>
      <w:r>
        <w:rPr>
          <w:i/>
        </w:rPr>
        <w:t>времени</w:t>
      </w:r>
      <w:r>
        <w:t xml:space="preserve">.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 </w:t>
      </w:r>
    </w:p>
    <w:p w:rsidR="005738B2" w:rsidRDefault="005738B2" w:rsidP="005738B2">
      <w:pPr>
        <w:pStyle w:val="msonormalcxspmiddlecxspmiddle"/>
        <w:spacing w:after="0" w:afterAutospacing="0"/>
        <w:ind w:firstLine="709"/>
        <w:contextualSpacing/>
        <w:jc w:val="both"/>
      </w:pPr>
      <w:r>
        <w:t xml:space="preserve">Представления ребенка четвертого года жизни о </w:t>
      </w:r>
      <w:r>
        <w:rPr>
          <w:i/>
        </w:rPr>
        <w:t>явлениях окружающей действительности</w:t>
      </w:r>
      <w:r>
        <w:t xml:space="preserve"> обусловлены, с одной стороны, психологическими особенностями возраста,  с другой, его непосредственным опытом. </w:t>
      </w:r>
      <w:proofErr w:type="gramStart"/>
      <w: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t xml:space="preserve"> </w:t>
      </w:r>
      <w:proofErr w:type="gramStart"/>
      <w:r>
        <w:t>имеет представления о знакомых средствах передвижения (легковая,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w:t>
      </w:r>
      <w:proofErr w:type="gramEnd"/>
      <w:r>
        <w:t xml:space="preserve"> различает и называет состояния погоды (холодно, тепло, дует ветер, идет дождь). 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w:t>
      </w:r>
    </w:p>
    <w:p w:rsidR="005738B2" w:rsidRDefault="005738B2" w:rsidP="005738B2">
      <w:pPr>
        <w:pStyle w:val="msonormalcxspmiddlecxspmiddle"/>
        <w:spacing w:after="0" w:afterAutospacing="0"/>
        <w:ind w:firstLine="709"/>
        <w:contextualSpacing/>
        <w:jc w:val="both"/>
      </w:pPr>
      <w:r>
        <w:rPr>
          <w:i/>
        </w:rPr>
        <w:t>Внимание</w:t>
      </w:r>
      <w:r>
        <w:t xml:space="preserve"> 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w:t>
      </w:r>
    </w:p>
    <w:p w:rsidR="005738B2" w:rsidRDefault="005738B2" w:rsidP="005738B2">
      <w:pPr>
        <w:pStyle w:val="msonormalcxspmiddlecxspmiddle"/>
        <w:spacing w:after="0" w:afterAutospacing="0"/>
        <w:ind w:firstLine="709"/>
        <w:contextualSpacing/>
        <w:jc w:val="both"/>
      </w:pPr>
      <w:r>
        <w:rPr>
          <w:i/>
        </w:rPr>
        <w:t>Память</w:t>
      </w:r>
      <w:r>
        <w:t xml:space="preserve"> 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двух–трех). Положительно и отрицательно окрашенные сигналы и явления запоминаются прочно и надолго. </w:t>
      </w:r>
    </w:p>
    <w:p w:rsidR="005738B2" w:rsidRDefault="005738B2" w:rsidP="005738B2">
      <w:pPr>
        <w:pStyle w:val="msonormalcxspmiddlecxspmiddle"/>
        <w:spacing w:after="0" w:afterAutospacing="0"/>
        <w:ind w:firstLine="709"/>
        <w:contextualSpacing/>
        <w:jc w:val="both"/>
      </w:pPr>
      <w:r>
        <w:rPr>
          <w:i/>
        </w:rPr>
        <w:t>Мышление</w:t>
      </w:r>
      <w:r>
        <w:t xml:space="preserve"> 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w:t>
      </w:r>
    </w:p>
    <w:p w:rsidR="005738B2" w:rsidRDefault="005738B2" w:rsidP="005738B2">
      <w:pPr>
        <w:pStyle w:val="msonormalcxspmiddlecxspmiddle"/>
        <w:spacing w:after="0" w:afterAutospacing="0"/>
        <w:ind w:firstLine="709"/>
        <w:contextualSpacing/>
        <w:jc w:val="both"/>
      </w:pPr>
      <w:r>
        <w:lastRenderedPageBreak/>
        <w:t xml:space="preserve">В три года </w:t>
      </w:r>
      <w:r>
        <w:rPr>
          <w:i/>
        </w:rPr>
        <w:t>воображение</w:t>
      </w:r>
      <w:r>
        <w:t xml:space="preserve">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 </w:t>
      </w:r>
    </w:p>
    <w:p w:rsidR="005738B2" w:rsidRDefault="005738B2" w:rsidP="005738B2">
      <w:pPr>
        <w:pStyle w:val="msonormalcxspmiddlecxspmiddle"/>
        <w:spacing w:after="0" w:afterAutospacing="0"/>
        <w:ind w:firstLine="709"/>
        <w:contextualSpacing/>
        <w:jc w:val="both"/>
      </w:pPr>
      <w: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w:t>
      </w:r>
      <w:r>
        <w:rPr>
          <w:i/>
        </w:rPr>
        <w:t>игры.</w:t>
      </w:r>
      <w:r>
        <w:t xml:space="preserve">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3-4 лет способен подражать и охотно подражает показываемым ему игровым действиям. Игра  ребенка  первой половины 4-го года жизни - скорее игра рядом, чем вместе. В играх, возникающих по инициативе детей, отражаются  умения, приобретенные в совместным </w:t>
      </w:r>
      <w:proofErr w:type="gramStart"/>
      <w:r>
        <w:t>со</w:t>
      </w:r>
      <w:proofErr w:type="gramEnd"/>
      <w:r>
        <w:t xml:space="preserve"> взрослым играх.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w:t>
      </w:r>
      <w:r>
        <w:rPr>
          <w:color w:val="000000"/>
          <w:spacing w:val="-2"/>
        </w:rPr>
        <w:t xml:space="preserve"> Мальчики в игре более общительны, отдают предпочтение большим компаниям, девочки предпочитают тихие, спокойные игры, в которых задействовано 2-3 подруги.   </w:t>
      </w:r>
    </w:p>
    <w:p w:rsidR="005738B2" w:rsidRDefault="005738B2" w:rsidP="005738B2">
      <w:pPr>
        <w:pStyle w:val="msonormalcxspmiddlecxspmiddle"/>
        <w:spacing w:after="0" w:afterAutospacing="0"/>
        <w:ind w:firstLine="708"/>
        <w:contextualSpacing/>
        <w:jc w:val="both"/>
      </w:pPr>
      <w:r>
        <w:t xml:space="preserve">В 3-4 года ребенок начинает чаще и охотнее вступать в </w:t>
      </w:r>
      <w:r>
        <w:rPr>
          <w:i/>
        </w:rPr>
        <w:t>общение</w:t>
      </w:r>
      <w:r>
        <w:t xml:space="preserve"> со сверстниками ради участия в общей игре или продуктивной деятельности. Для трехлетки характерна  позиция превосходства над товарищами. Он может в общении с партнером открыто выразить негативную оценку («Ты не умеешь играть»). Однако ему все еще нужны поддержка и внимание взрослого. Оптимальным во взаимоотношениях с взрослыми является индивидуальное общение.</w:t>
      </w:r>
    </w:p>
    <w:p w:rsidR="005738B2" w:rsidRDefault="005738B2" w:rsidP="005738B2">
      <w:pPr>
        <w:pStyle w:val="msonormalcxspmiddlecxspmiddle"/>
        <w:spacing w:after="0" w:afterAutospacing="0"/>
        <w:ind w:firstLine="709"/>
        <w:contextualSpacing/>
        <w:jc w:val="both"/>
        <w:rPr>
          <w:color w:val="000000"/>
          <w:spacing w:val="-2"/>
        </w:rPr>
      </w:pPr>
      <w:r>
        <w:t xml:space="preserve">Главным средством общения с взрослыми и сверстниками является </w:t>
      </w:r>
      <w:r>
        <w:rPr>
          <w:i/>
        </w:rPr>
        <w:t>речь</w:t>
      </w:r>
      <w:r>
        <w:t>.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w:t>
      </w:r>
      <w:r>
        <w:rPr>
          <w:color w:val="000000"/>
          <w:spacing w:val="-2"/>
        </w:rPr>
        <w:t xml:space="preserve">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5738B2" w:rsidRDefault="005738B2" w:rsidP="005738B2">
      <w:pPr>
        <w:pStyle w:val="msonormalcxspmiddle"/>
        <w:spacing w:after="0" w:afterAutospacing="0"/>
        <w:ind w:firstLine="709"/>
        <w:contextualSpacing/>
        <w:jc w:val="both"/>
      </w:pPr>
      <w:r>
        <w:t xml:space="preserve">В 3-4 года в ситуации взаимодействия с взрослым продолжает формироваться интерес к книге и литературным персонажам. Круг </w:t>
      </w:r>
      <w:r>
        <w:rPr>
          <w:i/>
        </w:rPr>
        <w:t>чтения</w:t>
      </w:r>
      <w:r>
        <w:t xml:space="preserve"> 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с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 </w:t>
      </w:r>
    </w:p>
    <w:p w:rsidR="005738B2" w:rsidRDefault="005738B2" w:rsidP="005738B2">
      <w:pPr>
        <w:pStyle w:val="2"/>
        <w:tabs>
          <w:tab w:val="left" w:pos="567"/>
        </w:tabs>
        <w:spacing w:after="0" w:line="240" w:lineRule="auto"/>
        <w:ind w:left="0" w:right="-57" w:firstLine="0"/>
        <w:contextualSpacing/>
        <w:jc w:val="both"/>
        <w:rPr>
          <w:rFonts w:ascii="Times New Roman" w:hAnsi="Times New Roman"/>
          <w:sz w:val="24"/>
          <w:szCs w:val="24"/>
        </w:rPr>
      </w:pPr>
      <w:r>
        <w:rPr>
          <w:sz w:val="24"/>
          <w:szCs w:val="24"/>
        </w:rPr>
        <w:tab/>
      </w:r>
      <w:r>
        <w:rPr>
          <w:rFonts w:ascii="Times New Roman" w:hAnsi="Times New Roman"/>
          <w:sz w:val="24"/>
          <w:szCs w:val="24"/>
        </w:rPr>
        <w:t xml:space="preserve">Развитие  </w:t>
      </w:r>
      <w:r>
        <w:rPr>
          <w:rFonts w:ascii="Times New Roman" w:hAnsi="Times New Roman"/>
          <w:i/>
          <w:sz w:val="24"/>
          <w:szCs w:val="24"/>
        </w:rPr>
        <w:t>трудовой деятельности</w:t>
      </w:r>
      <w:r>
        <w:rPr>
          <w:rFonts w:ascii="Times New Roman" w:hAnsi="Times New Roman"/>
          <w:sz w:val="24"/>
          <w:szCs w:val="24"/>
        </w:rPr>
        <w:t xml:space="preserve">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5738B2" w:rsidRDefault="005738B2" w:rsidP="005738B2">
      <w:pPr>
        <w:ind w:firstLine="708"/>
        <w:jc w:val="both"/>
      </w:pPr>
      <w:r>
        <w:lastRenderedPageBreak/>
        <w:t xml:space="preserve">Интерес к </w:t>
      </w:r>
      <w:r>
        <w:rPr>
          <w:i/>
        </w:rPr>
        <w:t xml:space="preserve">продуктивной деятельности </w:t>
      </w:r>
      <w:r>
        <w:t>неустойчив. Замысел управляется изображением и меняется по ходу   работы, происходит овладе</w:t>
      </w:r>
      <w:r>
        <w:softHyphen/>
        <w:t>ние  изображением формы предметов. Работы  схематичны, детали отсутству</w:t>
      </w:r>
      <w:r>
        <w:softHyphen/>
        <w:t xml:space="preserve">ют - трудно догадаться, </w:t>
      </w:r>
      <w:r>
        <w:rPr>
          <w:iCs/>
        </w:rPr>
        <w:t>что</w:t>
      </w:r>
      <w:r>
        <w:rPr>
          <w:i/>
          <w:iCs/>
        </w:rPr>
        <w:t xml:space="preserve"> </w:t>
      </w:r>
      <w:r>
        <w:t xml:space="preserve">изображено ребенком.  В лепке  дети могут создавать изображение путем </w:t>
      </w:r>
      <w:proofErr w:type="spellStart"/>
      <w:r>
        <w:t>отщипывания</w:t>
      </w:r>
      <w:proofErr w:type="spellEnd"/>
      <w:r>
        <w:t xml:space="preserve">,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w:t>
      </w:r>
      <w:r>
        <w:rPr>
          <w:iCs/>
        </w:rPr>
        <w:t>Конструирование</w:t>
      </w:r>
      <w:r>
        <w:rPr>
          <w:i/>
          <w:iCs/>
        </w:rPr>
        <w:t xml:space="preserve"> </w:t>
      </w:r>
      <w:r>
        <w:rPr>
          <w:iCs/>
        </w:rPr>
        <w:t>носит процессуальный характер.</w:t>
      </w:r>
      <w:r>
        <w:t xml:space="preserve"> Ребенок  может конструировать по образцу лишь элементарные предметные конст</w:t>
      </w:r>
      <w:r>
        <w:softHyphen/>
        <w:t xml:space="preserve">рукции из 2 - 3 частей.  </w:t>
      </w:r>
    </w:p>
    <w:p w:rsidR="005738B2" w:rsidRDefault="005738B2" w:rsidP="005738B2">
      <w:pPr>
        <w:ind w:firstLine="708"/>
        <w:jc w:val="both"/>
      </w:pPr>
      <w:r>
        <w:rPr>
          <w:i/>
        </w:rPr>
        <w:t>Музыкально-художественная</w:t>
      </w:r>
      <w:r>
        <w:t xml:space="preserve">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w:t>
      </w:r>
      <w:proofErr w:type="spellStart"/>
      <w:r>
        <w:t>звукоразличение</w:t>
      </w:r>
      <w:proofErr w:type="spellEnd"/>
      <w:r>
        <w:t xml:space="preserve">, слух: ребенок дифференцирует звуковые свойства предметов, осваивает звуковые </w:t>
      </w:r>
      <w:proofErr w:type="spellStart"/>
      <w:r>
        <w:t>предэталоны</w:t>
      </w:r>
      <w:proofErr w:type="spellEnd"/>
      <w:r>
        <w:t xml:space="preserve"> (</w:t>
      </w:r>
      <w:proofErr w:type="gramStart"/>
      <w:r>
        <w:t>громко-тихо</w:t>
      </w:r>
      <w:proofErr w:type="gramEnd"/>
      <w:r>
        <w:t>, высоко-низко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5738B2" w:rsidRDefault="005738B2" w:rsidP="005738B2">
      <w:pPr>
        <w:pStyle w:val="msonormalcxspmiddle"/>
        <w:spacing w:after="0" w:afterAutospacing="0"/>
        <w:contextualSpacing/>
        <w:outlineLvl w:val="0"/>
        <w:rPr>
          <w:b/>
        </w:rPr>
      </w:pPr>
      <w:r>
        <w:rPr>
          <w:b/>
        </w:rPr>
        <w:t xml:space="preserve">           От 4 до 5 лет</w:t>
      </w:r>
    </w:p>
    <w:p w:rsidR="005738B2" w:rsidRDefault="005738B2" w:rsidP="005738B2">
      <w:pPr>
        <w:pStyle w:val="msonormalcxspmiddlecxspmiddle"/>
        <w:spacing w:after="0" w:afterAutospacing="0"/>
        <w:contextualSpacing/>
        <w:outlineLvl w:val="0"/>
        <w:rPr>
          <w:b/>
        </w:rPr>
      </w:pPr>
      <w:r>
        <w:rPr>
          <w:b/>
        </w:rPr>
        <w:t xml:space="preserve">           Средняя группа</w:t>
      </w:r>
    </w:p>
    <w:p w:rsidR="005738B2" w:rsidRDefault="005738B2" w:rsidP="005738B2">
      <w:pPr>
        <w:pStyle w:val="msonormalcxspmiddlecxspmiddle"/>
        <w:spacing w:after="0" w:afterAutospacing="0"/>
        <w:ind w:firstLine="709"/>
        <w:contextualSpacing/>
        <w:jc w:val="both"/>
      </w:pPr>
      <w:r>
        <w:t xml:space="preserve">4–5-летними детьми социальные </w:t>
      </w:r>
      <w:r>
        <w:rPr>
          <w:i/>
        </w:rPr>
        <w:t>нормы и правила поведения</w:t>
      </w:r>
      <w:r>
        <w:t xml:space="preserve">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Pr>
          <w:i/>
        </w:rPr>
        <w:t>групповых традиций</w:t>
      </w:r>
      <w:r>
        <w:t xml:space="preserve">: кто, где сидит, последовательность игр, как поздравляют друг друга с днем рождения, элементы группового жаргона и т. п. </w:t>
      </w:r>
    </w:p>
    <w:p w:rsidR="005738B2" w:rsidRDefault="005738B2" w:rsidP="005738B2">
      <w:pPr>
        <w:pStyle w:val="msonormalcxspmiddlecxspmiddle"/>
        <w:spacing w:after="0" w:afterAutospacing="0"/>
        <w:ind w:firstLine="709"/>
        <w:contextualSpacing/>
        <w:jc w:val="both"/>
      </w:pPr>
      <w: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5738B2" w:rsidRDefault="005738B2" w:rsidP="005738B2">
      <w:pPr>
        <w:pStyle w:val="msonormalcxspmiddlecxspmiddle"/>
        <w:spacing w:after="0" w:afterAutospacing="0"/>
        <w:ind w:firstLine="709"/>
        <w:contextualSpacing/>
        <w:jc w:val="both"/>
      </w:pPr>
      <w:r>
        <w:t xml:space="preserve">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p>
    <w:p w:rsidR="005738B2" w:rsidRDefault="005738B2" w:rsidP="005738B2">
      <w:pPr>
        <w:pStyle w:val="msonormalcxspmiddlecxspmiddle"/>
        <w:spacing w:after="0" w:afterAutospacing="0"/>
        <w:ind w:firstLine="720"/>
        <w:contextualSpacing/>
        <w:jc w:val="both"/>
      </w:pPr>
      <w:r>
        <w:t xml:space="preserve">4-5-летние дети имеют дифференцированное представление о собственной </w:t>
      </w:r>
      <w:r>
        <w:rPr>
          <w:i/>
        </w:rPr>
        <w:t>гендерной</w:t>
      </w:r>
      <w:r>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w:t>
      </w:r>
      <w:proofErr w:type="gramStart"/>
      <w:r>
        <w:lastRenderedPageBreak/>
        <w:t>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w:t>
      </w:r>
      <w:proofErr w:type="gramEnd"/>
      <w:r>
        <w:t xml:space="preserve"> Овладевают отдельными способами действий, доминирующих в поведении взрослых людей  </w:t>
      </w:r>
      <w:proofErr w:type="gramStart"/>
      <w:r>
        <w:t>соответствующего</w:t>
      </w:r>
      <w:proofErr w:type="gramEnd"/>
      <w:r>
        <w:t xml:space="preserve"> </w:t>
      </w:r>
      <w:proofErr w:type="spellStart"/>
      <w:r>
        <w:t>гендера</w:t>
      </w:r>
      <w:proofErr w:type="spellEnd"/>
      <w:r>
        <w:t xml:space="preserve">.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p>
    <w:p w:rsidR="005738B2" w:rsidRDefault="005738B2" w:rsidP="005738B2">
      <w:pPr>
        <w:pStyle w:val="msonormalcxspmiddlecxspmiddle"/>
        <w:spacing w:after="0" w:afterAutospacing="0"/>
        <w:contextualSpacing/>
        <w:jc w:val="both"/>
      </w:pPr>
      <w:r>
        <w:t xml:space="preserve">         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Pr>
          <w:i/>
        </w:rPr>
        <w:t>игре</w:t>
      </w:r>
      <w:r>
        <w:t xml:space="preserve">.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p>
    <w:p w:rsidR="005738B2" w:rsidRDefault="005738B2" w:rsidP="005738B2">
      <w:pPr>
        <w:pStyle w:val="msonormalcxspmiddlecxspmiddle"/>
        <w:spacing w:after="0" w:afterAutospacing="0"/>
        <w:ind w:firstLine="709"/>
        <w:contextualSpacing/>
        <w:jc w:val="both"/>
      </w:pPr>
      <w:r>
        <w:t>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5738B2" w:rsidRDefault="005738B2" w:rsidP="005738B2">
      <w:pPr>
        <w:pStyle w:val="msonormalcxspmiddlecxspmiddle"/>
        <w:spacing w:after="0" w:afterAutospacing="0"/>
        <w:ind w:firstLine="709"/>
        <w:contextualSpacing/>
        <w:jc w:val="both"/>
      </w:pPr>
      <w:r>
        <w:t xml:space="preserve">Развивается </w:t>
      </w:r>
      <w:r>
        <w:rPr>
          <w:i/>
        </w:rPr>
        <w:t>моторика</w:t>
      </w:r>
      <w:r>
        <w:t xml:space="preserve"> дошкольников. Так, в 4–5 лет ребята умеют перешагивать через рейки гимнастической лестницы, горизонтально расположенной на опорах (на высоте </w:t>
      </w:r>
      <w:smartTag w:uri="urn:schemas-microsoft-com:office:smarttags" w:element="metricconverter">
        <w:smartTagPr>
          <w:attr w:name="ProductID" w:val="20 см"/>
        </w:smartTagPr>
        <w:r>
          <w:t>20 см</w:t>
        </w:r>
      </w:smartTag>
      <w:r>
        <w:t xml:space="preserve">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w:t>
      </w:r>
      <w:proofErr w:type="gramStart"/>
      <w:r>
        <w:t>сложными</w:t>
      </w:r>
      <w:proofErr w:type="gramEnd"/>
      <w:r>
        <w:t>.</w:t>
      </w:r>
    </w:p>
    <w:p w:rsidR="005738B2" w:rsidRDefault="005738B2" w:rsidP="005738B2">
      <w:pPr>
        <w:pStyle w:val="msonormalcxspmiddlecxspmiddle"/>
        <w:spacing w:after="0" w:afterAutospacing="0"/>
        <w:contextualSpacing/>
        <w:jc w:val="both"/>
      </w:pPr>
      <w:r>
        <w:t xml:space="preserve">           В среднем дошкольном возрасте связь </w:t>
      </w:r>
      <w:r>
        <w:rPr>
          <w:i/>
        </w:rPr>
        <w:t>мышления</w:t>
      </w:r>
      <w:r>
        <w:t xml:space="preserve">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5738B2" w:rsidRDefault="005738B2" w:rsidP="005738B2">
      <w:pPr>
        <w:pStyle w:val="msonormalcxspmiddlecxspmiddle"/>
        <w:spacing w:after="0" w:afterAutospacing="0"/>
        <w:ind w:firstLine="709"/>
        <w:contextualSpacing/>
        <w:jc w:val="both"/>
      </w:pPr>
      <w:r>
        <w:lastRenderedPageBreak/>
        <w:t xml:space="preserve">К 5 годам </w:t>
      </w:r>
      <w:r>
        <w:rPr>
          <w:i/>
        </w:rPr>
        <w:t>внимание</w:t>
      </w:r>
      <w:r>
        <w:t xml:space="preserve">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Pr>
          <w:i/>
        </w:rPr>
        <w:t>правилу</w:t>
      </w:r>
      <w: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5738B2" w:rsidRDefault="005738B2" w:rsidP="005738B2">
      <w:pPr>
        <w:pStyle w:val="msonormalcxspmiddlecxspmiddle"/>
        <w:spacing w:after="0" w:afterAutospacing="0"/>
        <w:ind w:firstLine="709"/>
        <w:contextualSpacing/>
        <w:jc w:val="both"/>
      </w:pPr>
      <w:r>
        <w:t xml:space="preserve">В дошкольном возрасте интенсивно развивается </w:t>
      </w:r>
      <w:r>
        <w:rPr>
          <w:i/>
        </w:rPr>
        <w:t>память</w:t>
      </w:r>
      <w:r>
        <w:t xml:space="preserve"> ребенка. В 5 лет ребенок может запомнить уже 5-6 предметов (из 10–15), изображенных на предъявляемых ему картинках.</w:t>
      </w:r>
    </w:p>
    <w:p w:rsidR="005738B2" w:rsidRDefault="005738B2" w:rsidP="005738B2">
      <w:pPr>
        <w:pStyle w:val="msonormalcxspmiddlecxspmiddle"/>
        <w:spacing w:after="0" w:afterAutospacing="0"/>
        <w:ind w:firstLine="708"/>
        <w:contextualSpacing/>
        <w:jc w:val="both"/>
      </w:pPr>
      <w:r>
        <w:t xml:space="preserve">В этом возрасте происходит развитие инициативности и самостоятельности ребенка в </w:t>
      </w:r>
      <w:r>
        <w:rPr>
          <w:i/>
        </w:rPr>
        <w:t>общении</w:t>
      </w:r>
      <w:r>
        <w:t xml:space="preserve"> с взрослыми и сверстниками. Дети продолжают сотрудничать </w:t>
      </w:r>
      <w:proofErr w:type="gramStart"/>
      <w:r>
        <w:t>со</w:t>
      </w:r>
      <w:proofErr w:type="gramEnd"/>
      <w:r>
        <w:t xml:space="preserve">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5738B2" w:rsidRDefault="005738B2" w:rsidP="005738B2">
      <w:pPr>
        <w:pStyle w:val="msonormalcxspmiddlecxspmiddle"/>
        <w:tabs>
          <w:tab w:val="left" w:pos="720"/>
        </w:tabs>
        <w:spacing w:after="0" w:afterAutospacing="0"/>
        <w:contextualSpacing/>
        <w:jc w:val="both"/>
      </w:pPr>
      <w:r>
        <w:t xml:space="preserve">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w:t>
      </w:r>
      <w:r>
        <w:rPr>
          <w:i/>
        </w:rPr>
        <w:t>речь</w:t>
      </w:r>
      <w:r>
        <w:t xml:space="preserve">,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t>ползук</w:t>
      </w:r>
      <w:proofErr w:type="spellEnd"/>
      <w:r>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w:t>
      </w:r>
      <w:proofErr w:type="gramStart"/>
      <w:r>
        <w:t>более связной</w:t>
      </w:r>
      <w:proofErr w:type="gramEnd"/>
      <w:r>
        <w:t xml:space="preserve">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p>
    <w:p w:rsidR="005738B2" w:rsidRDefault="005738B2" w:rsidP="005738B2">
      <w:pPr>
        <w:pStyle w:val="msonormalcxspmiddlecxspmiddle"/>
        <w:tabs>
          <w:tab w:val="left" w:pos="720"/>
        </w:tabs>
        <w:spacing w:after="0" w:afterAutospacing="0"/>
        <w:contextualSpacing/>
        <w:jc w:val="both"/>
      </w:pPr>
      <w:r>
        <w:t xml:space="preserve">           Если близкие взрослые постоянно читают дошкольникам детские книжки, </w:t>
      </w:r>
      <w:r>
        <w:rPr>
          <w:i/>
        </w:rPr>
        <w:t>чтение</w:t>
      </w:r>
      <w:r>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w:t>
      </w:r>
      <w:proofErr w:type="gramStart"/>
      <w:r>
        <w:t>от</w:t>
      </w:r>
      <w:proofErr w:type="gramEnd"/>
      <w:r>
        <w:t xml:space="preserve">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w:t>
      </w:r>
      <w:r>
        <w:lastRenderedPageBreak/>
        <w:t xml:space="preserve">память позволяет ребенку 4-5 лет многое запоминать, он легко выучивает наизусть стихи и может выразительно читать их на публике. </w:t>
      </w:r>
    </w:p>
    <w:p w:rsidR="005738B2" w:rsidRDefault="005738B2" w:rsidP="005738B2">
      <w:pPr>
        <w:pStyle w:val="msonormalcxspmiddle"/>
        <w:spacing w:after="0" w:afterAutospacing="0"/>
        <w:ind w:firstLine="708"/>
        <w:contextualSpacing/>
        <w:jc w:val="both"/>
      </w:pPr>
      <w: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w:t>
      </w:r>
      <w:proofErr w:type="gramStart"/>
      <w:r>
        <w:t>сложных</w:t>
      </w:r>
      <w:proofErr w:type="gramEnd"/>
      <w:r>
        <w:t xml:space="preserve"> задачи в области </w:t>
      </w:r>
      <w:r>
        <w:rPr>
          <w:i/>
        </w:rPr>
        <w:t>безопасности</w:t>
      </w:r>
      <w:r>
        <w:t xml:space="preserve">. Но при этом  взрослому следует учитывать </w:t>
      </w:r>
      <w:proofErr w:type="spellStart"/>
      <w:r>
        <w:t>несформированность</w:t>
      </w:r>
      <w:proofErr w:type="spellEnd"/>
      <w:r>
        <w:t xml:space="preserve">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5738B2" w:rsidRDefault="005738B2" w:rsidP="005738B2">
      <w:pPr>
        <w:pStyle w:val="2"/>
        <w:tabs>
          <w:tab w:val="left" w:pos="0"/>
        </w:tabs>
        <w:spacing w:after="0" w:line="240" w:lineRule="auto"/>
        <w:ind w:left="0" w:right="-57" w:firstLine="567"/>
        <w:contextualSpacing/>
        <w:jc w:val="both"/>
        <w:rPr>
          <w:rFonts w:ascii="Times New Roman" w:hAnsi="Times New Roman"/>
          <w:sz w:val="24"/>
          <w:szCs w:val="24"/>
        </w:rPr>
      </w:pPr>
      <w:r>
        <w:rPr>
          <w:rFonts w:ascii="Times New Roman" w:hAnsi="Times New Roman"/>
          <w:sz w:val="24"/>
          <w:szCs w:val="24"/>
        </w:rPr>
        <w:t xml:space="preserve">В среднем дошкольном возрасте активно развиваются такие компоненты детского </w:t>
      </w:r>
      <w:r>
        <w:rPr>
          <w:rFonts w:ascii="Times New Roman" w:hAnsi="Times New Roman"/>
          <w:i/>
          <w:sz w:val="24"/>
          <w:szCs w:val="24"/>
        </w:rPr>
        <w:t>труда</w:t>
      </w:r>
      <w:r>
        <w:rPr>
          <w:rFonts w:ascii="Times New Roman" w:hAnsi="Times New Roman"/>
          <w:sz w:val="24"/>
          <w:szCs w:val="24"/>
        </w:rPr>
        <w:t xml:space="preserve">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5738B2" w:rsidRDefault="005738B2" w:rsidP="005738B2">
      <w:pPr>
        <w:ind w:firstLine="567"/>
        <w:jc w:val="both"/>
      </w:pPr>
      <w:r>
        <w:t xml:space="preserve">В </w:t>
      </w:r>
      <w:r>
        <w:rPr>
          <w:i/>
        </w:rPr>
        <w:t>музыкально-художественной</w:t>
      </w:r>
      <w:r>
        <w:t xml:space="preserve"> и </w:t>
      </w:r>
      <w:r>
        <w:rPr>
          <w:i/>
        </w:rPr>
        <w:t>продуктивной деятельности</w:t>
      </w:r>
      <w:r>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5738B2" w:rsidRDefault="005738B2" w:rsidP="005738B2">
      <w:pPr>
        <w:ind w:firstLine="567"/>
        <w:jc w:val="both"/>
      </w:pPr>
      <w: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5738B2" w:rsidRDefault="005738B2" w:rsidP="005738B2">
      <w:pPr>
        <w:ind w:firstLine="567"/>
        <w:jc w:val="both"/>
      </w:pPr>
      <w: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5738B2" w:rsidRDefault="005738B2" w:rsidP="005738B2">
      <w:pPr>
        <w:ind w:firstLine="567"/>
        <w:jc w:val="both"/>
      </w:pPr>
      <w: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w:t>
      </w:r>
      <w:proofErr w:type="spellStart"/>
      <w:r>
        <w:t>замысливают</w:t>
      </w:r>
      <w:proofErr w:type="spellEnd"/>
      <w:r>
        <w:t xml:space="preserve">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rsidR="005738B2" w:rsidRDefault="005738B2" w:rsidP="005738B2">
      <w:pPr>
        <w:pStyle w:val="msonormalcxspmiddle"/>
        <w:spacing w:after="0" w:afterAutospacing="0"/>
        <w:contextualSpacing/>
        <w:outlineLvl w:val="0"/>
        <w:rPr>
          <w:b/>
        </w:rPr>
      </w:pPr>
      <w:r>
        <w:rPr>
          <w:b/>
        </w:rPr>
        <w:t xml:space="preserve">           От 5 до 6 лет</w:t>
      </w:r>
    </w:p>
    <w:p w:rsidR="005738B2" w:rsidRDefault="005738B2" w:rsidP="005738B2">
      <w:pPr>
        <w:pStyle w:val="msonormalcxspmiddlecxspmiddle"/>
        <w:spacing w:after="0" w:afterAutospacing="0"/>
        <w:contextualSpacing/>
        <w:outlineLvl w:val="0"/>
        <w:rPr>
          <w:b/>
        </w:rPr>
      </w:pPr>
      <w:r>
        <w:rPr>
          <w:b/>
        </w:rPr>
        <w:t xml:space="preserve">           Старшая группа</w:t>
      </w:r>
    </w:p>
    <w:p w:rsidR="005738B2" w:rsidRDefault="005738B2" w:rsidP="005738B2">
      <w:pPr>
        <w:pStyle w:val="msonormalcxspmiddlecxspmiddle"/>
        <w:tabs>
          <w:tab w:val="left" w:pos="709"/>
        </w:tabs>
        <w:spacing w:after="0" w:afterAutospacing="0"/>
        <w:contextualSpacing/>
        <w:jc w:val="both"/>
      </w:pPr>
      <w:r>
        <w:t xml:space="preserve">           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w:t>
      </w:r>
      <w:r>
        <w:lastRenderedPageBreak/>
        <w:t>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5738B2" w:rsidRDefault="005738B2" w:rsidP="005738B2">
      <w:pPr>
        <w:pStyle w:val="msonormalcxspmiddlecxspmiddle"/>
        <w:tabs>
          <w:tab w:val="left" w:pos="709"/>
        </w:tabs>
        <w:spacing w:after="0" w:afterAutospacing="0"/>
        <w:contextualSpacing/>
        <w:jc w:val="both"/>
      </w:pPr>
      <w:r>
        <w:rPr>
          <w:bCs/>
        </w:rPr>
        <w:tab/>
        <w:t>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w:t>
      </w:r>
    </w:p>
    <w:p w:rsidR="005738B2" w:rsidRDefault="005738B2" w:rsidP="005738B2">
      <w:pPr>
        <w:pStyle w:val="msonormalcxspmiddlecxspmiddle"/>
        <w:spacing w:after="0" w:afterAutospacing="0"/>
        <w:ind w:firstLine="708"/>
        <w:contextualSpacing/>
        <w:jc w:val="both"/>
      </w:pPr>
      <w:r>
        <w:t xml:space="preserve">Качественные изменения в этом возрасте происходят в поведении дошкольников – формируется возможность </w:t>
      </w:r>
      <w:proofErr w:type="spellStart"/>
      <w:r>
        <w:rPr>
          <w:i/>
        </w:rPr>
        <w:t>саморегуляции</w:t>
      </w:r>
      <w:proofErr w:type="spellEnd"/>
      <w:r>
        <w:t xml:space="preserve">,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w:t>
      </w:r>
      <w:r>
        <w:rPr>
          <w:i/>
        </w:rPr>
        <w:t>норм и правил поведения</w:t>
      </w:r>
      <w:r>
        <w:t xml:space="preserve">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w:t>
      </w:r>
    </w:p>
    <w:p w:rsidR="005738B2" w:rsidRDefault="005738B2" w:rsidP="005738B2">
      <w:pPr>
        <w:pStyle w:val="msonormalcxspmiddlecxspmiddle"/>
        <w:spacing w:after="0" w:afterAutospacing="0"/>
        <w:ind w:firstLine="709"/>
        <w:contextualSpacing/>
        <w:jc w:val="both"/>
      </w:pPr>
      <w: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rsidR="005738B2" w:rsidRDefault="005738B2" w:rsidP="005738B2">
      <w:pPr>
        <w:pStyle w:val="msonormalcxspmiddlecxspmiddle"/>
        <w:shd w:val="clear" w:color="auto" w:fill="FFFFFF"/>
        <w:spacing w:after="0" w:afterAutospacing="0"/>
        <w:ind w:firstLine="709"/>
        <w:contextualSpacing/>
        <w:jc w:val="both"/>
      </w:pPr>
      <w:r>
        <w:t xml:space="preserve">В 5-6 лет у ребенка формируется система  первичной </w:t>
      </w:r>
      <w:r>
        <w:rPr>
          <w:i/>
        </w:rPr>
        <w:t xml:space="preserve">гендерной </w:t>
      </w:r>
      <w:r>
        <w:t xml:space="preserve">идентичности, поэтому после 6 лет </w:t>
      </w:r>
      <w:r>
        <w:rPr>
          <w:color w:val="000000"/>
          <w:spacing w:val="-2"/>
        </w:rPr>
        <w:t xml:space="preserve">воспитательные воздействия  </w:t>
      </w:r>
      <w:r>
        <w:rPr>
          <w:color w:val="000000"/>
          <w:spacing w:val="-1"/>
        </w:rPr>
        <w:t xml:space="preserve">на формирование ее отдельных сторон уже гораздо  </w:t>
      </w:r>
      <w:r>
        <w:rPr>
          <w:color w:val="000000"/>
          <w:spacing w:val="-5"/>
        </w:rPr>
        <w:t>менее эффективны.</w:t>
      </w:r>
      <w:r>
        <w:t xml:space="preserve">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w:t>
      </w:r>
      <w:proofErr w:type="gramStart"/>
      <w:r>
        <w:t>необходимость</w:t>
      </w:r>
      <w:proofErr w:type="gramEnd"/>
      <w:r>
        <w:t xml:space="preserve">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t>за</w:t>
      </w:r>
      <w:proofErr w:type="gramEnd"/>
      <w:r>
        <w:t xml:space="preserve">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 их   полом. </w:t>
      </w:r>
    </w:p>
    <w:p w:rsidR="005738B2" w:rsidRDefault="005738B2" w:rsidP="005738B2">
      <w:pPr>
        <w:pStyle w:val="msonormalcxspmiddlecxspmiddle"/>
        <w:spacing w:after="0" w:afterAutospacing="0"/>
        <w:ind w:firstLine="709"/>
        <w:contextualSpacing/>
        <w:jc w:val="both"/>
      </w:pPr>
      <w:r>
        <w:t xml:space="preserve">Существенные изменения происходят в этом возрасте в детской </w:t>
      </w:r>
      <w:r>
        <w:rPr>
          <w:i/>
        </w:rPr>
        <w:t>игре</w:t>
      </w:r>
      <w:r>
        <w:t xml:space="preserve">,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w:t>
      </w:r>
      <w:r>
        <w:lastRenderedPageBreak/>
        <w:t xml:space="preserve">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 </w:t>
      </w:r>
    </w:p>
    <w:p w:rsidR="005738B2" w:rsidRDefault="005738B2" w:rsidP="005738B2">
      <w:pPr>
        <w:pStyle w:val="msonormalcxspmiddlecxspmiddle"/>
        <w:spacing w:after="0" w:afterAutospacing="0"/>
        <w:ind w:firstLine="709"/>
        <w:contextualSpacing/>
        <w:jc w:val="both"/>
      </w:pPr>
      <w:r>
        <w:t xml:space="preserve">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w:t>
      </w:r>
      <w:proofErr w:type="gramStart"/>
      <w:r>
        <w:t>Усложняется игровое пространство (например, в игре «Театр» выделяются «Сцена» и «Гримерная»).</w:t>
      </w:r>
      <w:proofErr w:type="gramEnd"/>
      <w:r>
        <w:t xml:space="preserve"> Игровые действия становятся разнообразными.</w:t>
      </w:r>
    </w:p>
    <w:p w:rsidR="005738B2" w:rsidRDefault="005738B2" w:rsidP="005738B2">
      <w:pPr>
        <w:pStyle w:val="msonormalcxspmiddlecxspmiddle"/>
        <w:spacing w:after="0" w:afterAutospacing="0"/>
        <w:ind w:firstLine="708"/>
        <w:contextualSpacing/>
        <w:jc w:val="both"/>
      </w:pPr>
      <w:r>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5738B2" w:rsidRDefault="005738B2" w:rsidP="005738B2">
      <w:pPr>
        <w:pStyle w:val="msonormalcxspmiddlecxspmiddle"/>
        <w:spacing w:after="0" w:afterAutospacing="0"/>
        <w:ind w:firstLine="708"/>
        <w:contextualSpacing/>
        <w:jc w:val="both"/>
      </w:pPr>
      <w:r>
        <w:t xml:space="preserve">Более совершенной становится крупная </w:t>
      </w:r>
      <w:r>
        <w:rPr>
          <w:i/>
        </w:rPr>
        <w:t>моторика</w:t>
      </w:r>
      <w:r>
        <w:t xml:space="preserve">.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w:t>
      </w:r>
      <w:r>
        <w:rPr>
          <w:i/>
        </w:rPr>
        <w:t>самообслуживании</w:t>
      </w:r>
      <w:r>
        <w:t>: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5738B2" w:rsidRDefault="005738B2" w:rsidP="005738B2">
      <w:pPr>
        <w:pStyle w:val="msonormalcxspmiddlecxspmiddle"/>
        <w:spacing w:after="0" w:afterAutospacing="0"/>
        <w:ind w:firstLine="708"/>
        <w:contextualSpacing/>
        <w:jc w:val="both"/>
      </w:pPr>
      <w:r>
        <w:t xml:space="preserve">К 5 годам они обладают довольно большим запасом </w:t>
      </w:r>
      <w:r>
        <w:rPr>
          <w:i/>
        </w:rPr>
        <w:t>представлений об окружающем</w:t>
      </w:r>
      <w:r>
        <w:t>,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w:t>
      </w:r>
      <w:r>
        <w:rPr>
          <w:u w:val="single"/>
        </w:rPr>
        <w:t xml:space="preserve"> </w:t>
      </w:r>
      <w:r>
        <w:t xml:space="preserve">Освоение времени все еще не совершенно. Отсутствует точная ориентация во временах года,  днях недели.  </w:t>
      </w:r>
    </w:p>
    <w:p w:rsidR="005738B2" w:rsidRDefault="005738B2" w:rsidP="005738B2">
      <w:pPr>
        <w:pStyle w:val="msonormalcxspmiddlecxspmiddle"/>
        <w:spacing w:after="0" w:afterAutospacing="0"/>
        <w:ind w:firstLine="708"/>
        <w:contextualSpacing/>
        <w:jc w:val="both"/>
      </w:pPr>
      <w:r>
        <w:rPr>
          <w:i/>
        </w:rPr>
        <w:t xml:space="preserve">Внимание </w:t>
      </w:r>
      <w:r>
        <w:t xml:space="preserve">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t>со</w:t>
      </w:r>
      <w:proofErr w:type="gramEnd"/>
      <w:r>
        <w:t xml:space="preserve"> взрослым. Ребенок этого возраста уже способен действовать по </w:t>
      </w:r>
      <w:r>
        <w:rPr>
          <w:i/>
        </w:rPr>
        <w:t>правилу</w:t>
      </w:r>
      <w:r>
        <w:t>, которое задается взрослым (отобрать несколько фигур определенной формы</w:t>
      </w:r>
      <w:r>
        <w:rPr>
          <w:color w:val="FF0000"/>
        </w:rPr>
        <w:t xml:space="preserve"> </w:t>
      </w:r>
      <w:r>
        <w:t>и цвета, отыскать на картинке изображение предметов и заштриховать их определенным образом).</w:t>
      </w:r>
    </w:p>
    <w:p w:rsidR="005738B2" w:rsidRDefault="005738B2" w:rsidP="005738B2">
      <w:pPr>
        <w:pStyle w:val="msonormalcxspmiddlecxspmiddle"/>
        <w:tabs>
          <w:tab w:val="left" w:pos="720"/>
        </w:tabs>
        <w:spacing w:after="0" w:afterAutospacing="0"/>
        <w:contextualSpacing/>
        <w:jc w:val="both"/>
      </w:pPr>
      <w:r>
        <w:t xml:space="preserve">           Объем </w:t>
      </w:r>
      <w:r>
        <w:rPr>
          <w:i/>
        </w:rPr>
        <w:t>памяти</w:t>
      </w:r>
      <w:r>
        <w:t xml:space="preserve">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p>
    <w:p w:rsidR="005738B2" w:rsidRDefault="005738B2" w:rsidP="005738B2">
      <w:pPr>
        <w:pStyle w:val="msonormalcxspmiddlecxspmiddle"/>
        <w:spacing w:after="0" w:afterAutospacing="0"/>
        <w:ind w:firstLine="708"/>
        <w:contextualSpacing/>
        <w:jc w:val="both"/>
      </w:pPr>
      <w:r>
        <w:t>На шестом году жизни ребенка происходят важные изменения в развитии</w:t>
      </w:r>
      <w:r>
        <w:rPr>
          <w:i/>
        </w:rPr>
        <w:t xml:space="preserve"> речи</w:t>
      </w:r>
      <w:r>
        <w:t xml:space="preserve">.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w:t>
      </w:r>
      <w:r>
        <w:lastRenderedPageBreak/>
        <w:t xml:space="preserve">регулировать громкость голоса и темп речи в зависимости от ситуации (громко читать стихи на празднике или тихо делиться своими секретами и т.п.).  </w:t>
      </w:r>
      <w:r>
        <w:tab/>
        <w:t xml:space="preserve">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w:t>
      </w:r>
      <w:proofErr w:type="gramStart"/>
      <w:r>
        <w:t>Способны</w:t>
      </w:r>
      <w:proofErr w:type="gramEnd"/>
      <w:r>
        <w:t xml:space="preserve"> к звуковому анализу простых </w:t>
      </w:r>
      <w:proofErr w:type="spellStart"/>
      <w:r>
        <w:t>трехзвуковых</w:t>
      </w:r>
      <w:proofErr w:type="spellEnd"/>
      <w:r>
        <w:t xml:space="preserve"> слов. </w:t>
      </w:r>
    </w:p>
    <w:p w:rsidR="005738B2" w:rsidRDefault="005738B2" w:rsidP="005738B2">
      <w:pPr>
        <w:pStyle w:val="msonormalcxspmiddlecxspmiddle"/>
        <w:spacing w:after="0" w:afterAutospacing="0"/>
        <w:contextualSpacing/>
        <w:jc w:val="both"/>
      </w:pPr>
      <w:r>
        <w:t xml:space="preserve">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 </w:t>
      </w:r>
    </w:p>
    <w:p w:rsidR="005738B2" w:rsidRDefault="005738B2" w:rsidP="005738B2">
      <w:pPr>
        <w:pStyle w:val="msonormalcxspmiddlecxspmiddle"/>
        <w:spacing w:after="0" w:afterAutospacing="0"/>
        <w:contextualSpacing/>
        <w:jc w:val="both"/>
      </w:pPr>
      <w:r>
        <w:t xml:space="preserve">        Круг </w:t>
      </w:r>
      <w:r>
        <w:rPr>
          <w:i/>
        </w:rPr>
        <w:t>чтения</w:t>
      </w:r>
      <w:r>
        <w:t xml:space="preserve"> ребенка 5-6 лет пополняется произведениями разнообразной тематики, в том числе связанной с проблемами семьи, взаимоотношений </w:t>
      </w:r>
      <w:proofErr w:type="gramStart"/>
      <w:r>
        <w:t>со</w:t>
      </w:r>
      <w:proofErr w:type="gramEnd"/>
      <w:r>
        <w:t xml:space="preserve">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 </w:t>
      </w:r>
    </w:p>
    <w:p w:rsidR="005738B2" w:rsidRDefault="005738B2" w:rsidP="005738B2">
      <w:pPr>
        <w:pStyle w:val="msonormalcxspmiddle"/>
        <w:tabs>
          <w:tab w:val="left" w:pos="540"/>
        </w:tabs>
        <w:spacing w:after="0" w:afterAutospacing="0"/>
        <w:contextualSpacing/>
        <w:jc w:val="both"/>
      </w:pPr>
      <w:r>
        <w:t xml:space="preserve">        Повышаются возможности </w:t>
      </w:r>
      <w:r>
        <w:rPr>
          <w:i/>
        </w:rPr>
        <w:t>безопасности</w:t>
      </w:r>
      <w:r>
        <w:t xml:space="preserve">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 </w:t>
      </w:r>
    </w:p>
    <w:p w:rsidR="005738B2" w:rsidRDefault="005738B2" w:rsidP="005738B2">
      <w:pPr>
        <w:pStyle w:val="2"/>
        <w:tabs>
          <w:tab w:val="left" w:pos="0"/>
        </w:tabs>
        <w:spacing w:line="240" w:lineRule="auto"/>
        <w:ind w:left="0" w:right="-57" w:firstLine="0"/>
        <w:contextualSpacing/>
        <w:jc w:val="both"/>
        <w:rPr>
          <w:rFonts w:ascii="Times New Roman" w:hAnsi="Times New Roman"/>
          <w:sz w:val="24"/>
          <w:szCs w:val="24"/>
        </w:rPr>
      </w:pPr>
      <w:r>
        <w:rPr>
          <w:rFonts w:ascii="Times New Roman" w:hAnsi="Times New Roman"/>
          <w:i/>
          <w:sz w:val="24"/>
          <w:szCs w:val="24"/>
        </w:rPr>
        <w:t>Трудовая деятельность</w:t>
      </w:r>
      <w:r>
        <w:rPr>
          <w:rFonts w:ascii="Times New Roman" w:hAnsi="Times New Roman"/>
          <w:sz w:val="24"/>
          <w:szCs w:val="24"/>
        </w:rPr>
        <w:t xml:space="preserve">. В старшем дошкольном возрасте (5-6 и 6-7 лет) активно развиваются планирование и </w:t>
      </w:r>
      <w:proofErr w:type="spellStart"/>
      <w:r>
        <w:rPr>
          <w:rFonts w:ascii="Times New Roman" w:hAnsi="Times New Roman"/>
          <w:sz w:val="24"/>
          <w:szCs w:val="24"/>
        </w:rPr>
        <w:t>самооценивание</w:t>
      </w:r>
      <w:proofErr w:type="spellEnd"/>
      <w:r>
        <w:rPr>
          <w:rFonts w:ascii="Times New Roman" w:hAnsi="Times New Roman"/>
          <w:sz w:val="24"/>
          <w:szCs w:val="24"/>
        </w:rPr>
        <w:t xml:space="preserve"> трудовой деятельности (при условии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5738B2" w:rsidRDefault="005738B2" w:rsidP="005738B2">
      <w:pPr>
        <w:tabs>
          <w:tab w:val="left" w:pos="720"/>
        </w:tabs>
        <w:jc w:val="both"/>
      </w:pPr>
      <w:r>
        <w:rPr>
          <w:b/>
        </w:rPr>
        <w:tab/>
      </w:r>
      <w: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w:t>
      </w:r>
      <w:proofErr w:type="gramStart"/>
      <w:r>
        <w:t>на те</w:t>
      </w:r>
      <w:proofErr w:type="gramEnd"/>
      <w: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5738B2" w:rsidRDefault="005738B2" w:rsidP="005738B2">
      <w:pPr>
        <w:tabs>
          <w:tab w:val="left" w:pos="720"/>
        </w:tabs>
        <w:jc w:val="both"/>
      </w:pPr>
      <w:r>
        <w:t xml:space="preserve">            </w:t>
      </w:r>
      <w:r>
        <w:rPr>
          <w:i/>
        </w:rPr>
        <w:t>Музыкально-художественная деятельность.</w:t>
      </w:r>
      <w:r>
        <w:t xml:space="preserve">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5738B2" w:rsidRDefault="005738B2" w:rsidP="005738B2">
      <w:pPr>
        <w:tabs>
          <w:tab w:val="left" w:pos="720"/>
        </w:tabs>
        <w:jc w:val="both"/>
      </w:pPr>
      <w:r>
        <w:t xml:space="preserve">           В </w:t>
      </w:r>
      <w:r>
        <w:rPr>
          <w:i/>
        </w:rPr>
        <w:t>продуктивной деятельности</w:t>
      </w:r>
      <w:r>
        <w:t xml:space="preserve">  дети также могут изобразить задуманное (замысел ведет за собой изображение). Развитие мелкой моторики влияет на совершенствование </w:t>
      </w:r>
      <w:r>
        <w:lastRenderedPageBreak/>
        <w:t>техники художественного творчества.  М</w:t>
      </w:r>
      <w:r>
        <w:rPr>
          <w:iCs/>
        </w:rPr>
        <w:t xml:space="preserve">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w:t>
      </w:r>
      <w:proofErr w:type="spellStart"/>
      <w:r>
        <w:rPr>
          <w:iCs/>
        </w:rPr>
        <w:t>разбеливать</w:t>
      </w:r>
      <w:proofErr w:type="spellEnd"/>
      <w:r>
        <w:rPr>
          <w:iCs/>
        </w:rPr>
        <w:t xml:space="preserve">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Pr>
          <w:iCs/>
        </w:rPr>
        <w:t>налепов</w:t>
      </w:r>
      <w:proofErr w:type="spellEnd"/>
      <w:r>
        <w:rPr>
          <w:iCs/>
        </w:rPr>
        <w:t xml:space="preserve">, расписывать их. </w:t>
      </w:r>
      <w:r>
        <w:t>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5738B2" w:rsidRDefault="005738B2" w:rsidP="005738B2">
      <w:pPr>
        <w:tabs>
          <w:tab w:val="left" w:pos="720"/>
        </w:tabs>
        <w:jc w:val="both"/>
      </w:pPr>
      <w:r>
        <w:tab/>
        <w:t xml:space="preserve">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 </w:t>
      </w:r>
      <w:r>
        <w:rPr>
          <w:b/>
        </w:rPr>
        <w:tab/>
      </w:r>
    </w:p>
    <w:p w:rsidR="005738B2" w:rsidRDefault="005738B2" w:rsidP="005738B2">
      <w:pPr>
        <w:pStyle w:val="msonormalcxsplast"/>
        <w:spacing w:after="0" w:afterAutospacing="0"/>
        <w:contextualSpacing/>
        <w:outlineLvl w:val="0"/>
        <w:rPr>
          <w:b/>
        </w:rPr>
      </w:pPr>
      <w:r>
        <w:rPr>
          <w:b/>
        </w:rPr>
        <w:t xml:space="preserve">           От 6 до 7 лет</w:t>
      </w:r>
    </w:p>
    <w:p w:rsidR="005738B2" w:rsidRDefault="005738B2" w:rsidP="005738B2">
      <w:pPr>
        <w:pStyle w:val="msonormalcxsplastcxsplast"/>
        <w:spacing w:after="0" w:afterAutospacing="0"/>
        <w:contextualSpacing/>
        <w:outlineLvl w:val="0"/>
        <w:rPr>
          <w:b/>
        </w:rPr>
      </w:pPr>
      <w:r>
        <w:rPr>
          <w:b/>
        </w:rPr>
        <w:t xml:space="preserve">            Подготовительная к школе группа</w:t>
      </w:r>
    </w:p>
    <w:p w:rsidR="005738B2" w:rsidRDefault="005738B2" w:rsidP="005738B2">
      <w:pPr>
        <w:pStyle w:val="3"/>
        <w:spacing w:after="0" w:line="240" w:lineRule="auto"/>
        <w:ind w:left="0" w:firstLine="708"/>
        <w:contextualSpacing/>
        <w:jc w:val="both"/>
        <w:rPr>
          <w:rFonts w:ascii="Times New Roman" w:hAnsi="Times New Roman"/>
          <w:sz w:val="24"/>
          <w:szCs w:val="24"/>
        </w:rPr>
      </w:pPr>
      <w:r>
        <w:rPr>
          <w:rFonts w:ascii="Times New Roman" w:hAnsi="Times New Roman"/>
          <w:sz w:val="24"/>
          <w:szCs w:val="24"/>
        </w:rPr>
        <w:t xml:space="preserve">В целом  ребенок 6-7 лет осознает себя как личность, как самостоятельный субъект  деятельности и поведения.  </w:t>
      </w:r>
    </w:p>
    <w:p w:rsidR="005738B2" w:rsidRDefault="005738B2" w:rsidP="005738B2">
      <w:pPr>
        <w:ind w:firstLine="709"/>
        <w:jc w:val="both"/>
      </w:pPr>
      <w:r>
        <w:t xml:space="preserve"> </w:t>
      </w:r>
      <w:proofErr w:type="gramStart"/>
      <w:r>
        <w:t>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w:t>
      </w:r>
      <w:proofErr w:type="gramEnd"/>
      <w:r>
        <w:t xml:space="preserve">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 </w:t>
      </w:r>
    </w:p>
    <w:p w:rsidR="005738B2" w:rsidRDefault="005738B2" w:rsidP="005738B2">
      <w:pPr>
        <w:pStyle w:val="msonormalcxspmiddle"/>
        <w:spacing w:before="0" w:beforeAutospacing="0" w:after="0" w:afterAutospacing="0"/>
        <w:ind w:right="-5" w:firstLine="709"/>
        <w:contextualSpacing/>
        <w:jc w:val="both"/>
      </w:pPr>
      <w:r>
        <w:t>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p>
    <w:p w:rsidR="005738B2" w:rsidRDefault="005738B2" w:rsidP="005738B2">
      <w:pPr>
        <w:pStyle w:val="msonormalcxspmiddlecxspmiddle"/>
        <w:spacing w:before="0" w:beforeAutospacing="0" w:after="0" w:afterAutospacing="0"/>
        <w:ind w:right="-5" w:firstLine="709"/>
        <w:contextualSpacing/>
        <w:jc w:val="both"/>
      </w:pPr>
      <w:r>
        <w:rPr>
          <w:bCs/>
        </w:rPr>
        <w:t xml:space="preserve">В основе  </w:t>
      </w:r>
      <w:r>
        <w:t xml:space="preserve">произвольной регуляции поведения лежат не только усвоенные (или заданные извне) </w:t>
      </w:r>
      <w:r>
        <w:rPr>
          <w:i/>
        </w:rPr>
        <w:t>правила и нормы</w:t>
      </w:r>
      <w:r>
        <w:t xml:space="preserve">. Расширяется мотивационная сфера дошкольников 6-7 лет за счет развития таких социальных по происхождению мотивов, как познавательные, </w:t>
      </w:r>
      <w:proofErr w:type="spellStart"/>
      <w:r>
        <w:t>просоциальные</w:t>
      </w:r>
      <w:proofErr w:type="spellEnd"/>
      <w:r>
        <w:t xml:space="preserve">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w:t>
      </w:r>
      <w:proofErr w:type="gramStart"/>
      <w:r>
        <w:t>Ребенок   испытывает чувство удовлетворения, радости, когда поступает правильно,  «хорошо», и смущение, неловкость, когда нарушает правила, поступает «плохо».</w:t>
      </w:r>
      <w:proofErr w:type="gramEnd"/>
      <w:r>
        <w:t xml:space="preserve">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 </w:t>
      </w:r>
    </w:p>
    <w:p w:rsidR="005738B2" w:rsidRDefault="005738B2" w:rsidP="005738B2">
      <w:pPr>
        <w:pStyle w:val="msonormalcxspmiddlecxspmiddle"/>
        <w:tabs>
          <w:tab w:val="left" w:pos="720"/>
          <w:tab w:val="num" w:pos="1440"/>
        </w:tabs>
        <w:spacing w:before="0" w:beforeAutospacing="0" w:after="0" w:afterAutospacing="0"/>
        <w:ind w:right="6" w:firstLine="540"/>
        <w:contextualSpacing/>
        <w:jc w:val="both"/>
      </w:pPr>
      <w:r>
        <w:lastRenderedPageBreak/>
        <w:t xml:space="preserve">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5738B2" w:rsidRDefault="005738B2" w:rsidP="005738B2">
      <w:pPr>
        <w:pStyle w:val="msonormalcxspmiddlecxspmiddle"/>
        <w:spacing w:before="0" w:beforeAutospacing="0" w:after="0" w:afterAutospacing="0"/>
        <w:ind w:right="-6" w:firstLine="709"/>
        <w:contextualSpacing/>
        <w:jc w:val="both"/>
      </w:pPr>
      <w:r>
        <w:t xml:space="preserve">Сложнее и богаче по содержанию становится </w:t>
      </w:r>
      <w:r>
        <w:rPr>
          <w:i/>
        </w:rPr>
        <w:t>общение</w:t>
      </w:r>
      <w:r>
        <w:t xml:space="preserve"> ребенка с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с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с взрослым, с другой,  очень зависим от его авторитета.   Для него чрезвычайно важно делать все правильно и быть хорошим в глазах взрослого. </w:t>
      </w:r>
    </w:p>
    <w:p w:rsidR="005738B2" w:rsidRDefault="005738B2" w:rsidP="005738B2">
      <w:pPr>
        <w:pStyle w:val="msonormalcxspmiddlecxspmiddle"/>
        <w:spacing w:before="0" w:beforeAutospacing="0" w:after="0" w:afterAutospacing="0"/>
        <w:ind w:right="-6" w:firstLine="709"/>
        <w:contextualSpacing/>
        <w:jc w:val="both"/>
      </w:pPr>
      <w:r>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5738B2" w:rsidRDefault="005738B2" w:rsidP="005738B2">
      <w:pPr>
        <w:pStyle w:val="msonormalcxspmiddle"/>
        <w:spacing w:before="0" w:beforeAutospacing="0" w:after="0" w:afterAutospacing="0"/>
        <w:ind w:right="-6" w:firstLine="709"/>
        <w:contextualSpacing/>
        <w:jc w:val="both"/>
      </w:pPr>
      <w:r>
        <w:t xml:space="preserve">В этом возрасте дети владеют обобщенными представлениям (понятиями) о своей </w:t>
      </w:r>
      <w:r>
        <w:rPr>
          <w:i/>
        </w:rPr>
        <w:t>гендерной</w:t>
      </w:r>
      <w:r>
        <w:t xml:space="preserve">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w:t>
      </w:r>
      <w:r>
        <w:lastRenderedPageBreak/>
        <w:t>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rsidR="005738B2" w:rsidRDefault="005738B2" w:rsidP="005738B2">
      <w:pPr>
        <w:pStyle w:val="3"/>
        <w:spacing w:after="0" w:line="240" w:lineRule="auto"/>
        <w:ind w:left="0" w:firstLine="708"/>
        <w:contextualSpacing/>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i/>
          <w:sz w:val="24"/>
          <w:szCs w:val="24"/>
        </w:rPr>
        <w:t>играх</w:t>
      </w:r>
      <w:r>
        <w:rPr>
          <w:rFonts w:ascii="Times New Roman" w:hAnsi="Times New Roman"/>
          <w:sz w:val="24"/>
          <w:szCs w:val="24"/>
        </w:rPr>
        <w:t xml:space="preserve">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rsidR="005738B2" w:rsidRDefault="005738B2" w:rsidP="005738B2">
      <w:pPr>
        <w:ind w:firstLine="708"/>
        <w:jc w:val="both"/>
      </w:pPr>
      <w:r>
        <w:t xml:space="preserve">Продолжается дальнейшее развитие </w:t>
      </w:r>
      <w:r>
        <w:rPr>
          <w:i/>
        </w:rPr>
        <w:t>моторики</w:t>
      </w:r>
      <w:r>
        <w:t xml:space="preserve">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w:t>
      </w:r>
      <w:proofErr w:type="spellStart"/>
      <w:r>
        <w:t>скоординированности</w:t>
      </w:r>
      <w:proofErr w:type="spellEnd"/>
      <w: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5738B2" w:rsidRDefault="005738B2" w:rsidP="005738B2">
      <w:pPr>
        <w:pStyle w:val="msonormalcxspmiddle"/>
        <w:spacing w:before="0" w:beforeAutospacing="0" w:after="0" w:afterAutospacing="0"/>
        <w:ind w:right="-6" w:firstLine="709"/>
        <w:contextualSpacing/>
        <w:jc w:val="both"/>
      </w:pPr>
      <w:r>
        <w:t xml:space="preserve">В этом возрасте происходит расширение и углубление представлений детей о </w:t>
      </w:r>
      <w:r>
        <w:rPr>
          <w:i/>
        </w:rPr>
        <w:t>форме, цвете, величине</w:t>
      </w:r>
      <w:r>
        <w:t xml:space="preserve">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5738B2" w:rsidRDefault="005738B2" w:rsidP="005738B2">
      <w:pPr>
        <w:pStyle w:val="msonormalcxspmiddlecxspmiddle"/>
        <w:spacing w:before="0" w:beforeAutospacing="0" w:after="0" w:afterAutospacing="0"/>
        <w:ind w:right="-6" w:firstLine="709"/>
        <w:contextualSpacing/>
        <w:jc w:val="both"/>
      </w:pPr>
      <w:r>
        <w:t xml:space="preserve">К концу дошкольного возраста  существенно увеличивается устойчивость  непроизвольного </w:t>
      </w:r>
      <w:r>
        <w:rPr>
          <w:i/>
        </w:rPr>
        <w:t>внимания</w:t>
      </w:r>
      <w:r>
        <w:t>,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менее устойчиво.</w:t>
      </w:r>
    </w:p>
    <w:p w:rsidR="005738B2" w:rsidRDefault="005738B2" w:rsidP="005738B2">
      <w:pPr>
        <w:pStyle w:val="msonormalcxspmiddlecxspmiddle"/>
        <w:spacing w:before="0" w:beforeAutospacing="0" w:after="0" w:afterAutospacing="0"/>
        <w:ind w:right="-6" w:firstLine="709"/>
        <w:contextualSpacing/>
        <w:jc w:val="both"/>
      </w:pPr>
      <w:r>
        <w:t xml:space="preserve">В 6-7 лет у детей увеличивается объем </w:t>
      </w:r>
      <w:r>
        <w:rPr>
          <w:i/>
        </w:rPr>
        <w:t>памяти</w:t>
      </w:r>
      <w:r>
        <w:t xml:space="preserve">,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w:t>
      </w:r>
      <w:r>
        <w:lastRenderedPageBreak/>
        <w:t>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5738B2" w:rsidRDefault="005738B2" w:rsidP="005738B2">
      <w:pPr>
        <w:pStyle w:val="msonormalcxspmiddlecxspmiddle"/>
        <w:spacing w:before="0" w:beforeAutospacing="0" w:after="0" w:afterAutospacing="0"/>
        <w:ind w:right="-6" w:firstLine="709"/>
        <w:contextualSpacing/>
        <w:jc w:val="both"/>
        <w:rPr>
          <w:color w:val="808080"/>
        </w:rPr>
      </w:pPr>
      <w:r>
        <w:t xml:space="preserve">В 6-7 лет продолжается развитие наглядно-образного </w:t>
      </w:r>
      <w:r>
        <w:rPr>
          <w:i/>
        </w:rPr>
        <w:t>мышления</w:t>
      </w:r>
      <w:r>
        <w:t>,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t>сериацию</w:t>
      </w:r>
      <w:proofErr w:type="spellEnd"/>
      <w: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w:t>
      </w:r>
      <w:proofErr w:type="spellStart"/>
      <w:proofErr w:type="gramStart"/>
      <w:r>
        <w:t>родо</w:t>
      </w:r>
      <w:proofErr w:type="spellEnd"/>
      <w:r>
        <w:t>-видовой</w:t>
      </w:r>
      <w:proofErr w:type="gramEnd"/>
      <w:r>
        <w:t xml:space="preserve"> принадлежности («мебель», «посуда», «Дикие животные»). Возможность  успешно совершать действия </w:t>
      </w:r>
      <w:proofErr w:type="spellStart"/>
      <w:r>
        <w:t>сериации</w:t>
      </w:r>
      <w:proofErr w:type="spellEnd"/>
      <w:r>
        <w:t xml:space="preserve"> и классификации, во многом связана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r>
        <w:rPr>
          <w:color w:val="808080"/>
        </w:rPr>
        <w:t xml:space="preserve">    </w:t>
      </w:r>
    </w:p>
    <w:p w:rsidR="005738B2" w:rsidRDefault="005738B2" w:rsidP="005738B2">
      <w:pPr>
        <w:pStyle w:val="msonormalcxspmiddlecxspmiddle"/>
        <w:spacing w:before="0" w:beforeAutospacing="0" w:after="0" w:afterAutospacing="0"/>
        <w:ind w:right="-6" w:firstLine="709"/>
        <w:contextualSpacing/>
        <w:jc w:val="both"/>
        <w:rPr>
          <w:color w:val="808080"/>
        </w:rPr>
      </w:pPr>
      <w:r>
        <w:t xml:space="preserve">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rsidR="005738B2" w:rsidRDefault="005738B2" w:rsidP="005738B2">
      <w:pPr>
        <w:pStyle w:val="msonormalcxspmiddlecxspmiddle"/>
        <w:spacing w:before="0" w:beforeAutospacing="0" w:after="0" w:afterAutospacing="0"/>
        <w:ind w:right="-5" w:firstLine="709"/>
        <w:contextualSpacing/>
        <w:jc w:val="both"/>
      </w:pPr>
      <w:r>
        <w:rPr>
          <w:i/>
        </w:rPr>
        <w:t>Речевые</w:t>
      </w:r>
      <w:r>
        <w:t xml:space="preserve">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w:t>
      </w:r>
      <w:proofErr w:type="gramStart"/>
      <w:r>
        <w:t>общепринятым</w:t>
      </w:r>
      <w:proofErr w:type="gramEnd"/>
      <w:r>
        <w:t xml:space="preserve">. </w:t>
      </w:r>
    </w:p>
    <w:p w:rsidR="005738B2" w:rsidRDefault="005738B2" w:rsidP="005738B2">
      <w:pPr>
        <w:pStyle w:val="msonormalcxspmiddlecxspmiddle"/>
        <w:spacing w:before="0" w:beforeAutospacing="0" w:after="0" w:afterAutospacing="0"/>
        <w:ind w:right="-5" w:firstLine="709"/>
        <w:contextualSpacing/>
        <w:jc w:val="both"/>
      </w:pPr>
      <w:r>
        <w:t xml:space="preserve">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w:t>
      </w:r>
      <w:r>
        <w:lastRenderedPageBreak/>
        <w:t xml:space="preserve">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w:t>
      </w:r>
    </w:p>
    <w:p w:rsidR="005738B2" w:rsidRDefault="005738B2" w:rsidP="005738B2">
      <w:pPr>
        <w:pStyle w:val="msonormalcxspmiddlecxspmiddle"/>
        <w:tabs>
          <w:tab w:val="left" w:pos="720"/>
        </w:tabs>
        <w:spacing w:after="0" w:afterAutospacing="0"/>
        <w:ind w:firstLine="708"/>
        <w:contextualSpacing/>
        <w:jc w:val="both"/>
      </w:pPr>
      <w:r>
        <w:t xml:space="preserve">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w:t>
      </w:r>
      <w:proofErr w:type="gramStart"/>
      <w:r>
        <w:t>предложенных</w:t>
      </w:r>
      <w:proofErr w:type="gramEnd"/>
      <w:r>
        <w:t xml:space="preserve">.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 </w:t>
      </w:r>
    </w:p>
    <w:p w:rsidR="005738B2" w:rsidRDefault="005738B2" w:rsidP="005738B2">
      <w:pPr>
        <w:pStyle w:val="msonormalcxspmiddlecxspmiddle"/>
        <w:spacing w:after="0" w:afterAutospacing="0"/>
        <w:contextualSpacing/>
        <w:jc w:val="both"/>
      </w:pPr>
      <w:r>
        <w:t xml:space="preserve">            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 </w:t>
      </w:r>
    </w:p>
    <w:p w:rsidR="005738B2" w:rsidRDefault="005738B2" w:rsidP="005738B2">
      <w:pPr>
        <w:pStyle w:val="msonormalcxspmiddlecxspmiddle"/>
        <w:spacing w:before="0" w:beforeAutospacing="0" w:after="0" w:afterAutospacing="0"/>
        <w:ind w:right="-5" w:firstLine="709"/>
        <w:contextualSpacing/>
        <w:jc w:val="both"/>
      </w:pPr>
      <w:r>
        <w:rPr>
          <w:i/>
        </w:rPr>
        <w:t>Музыкально-художественная деятельность</w:t>
      </w:r>
      <w:r>
        <w:t xml:space="preserve">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5738B2" w:rsidRDefault="005738B2" w:rsidP="005738B2">
      <w:pPr>
        <w:pStyle w:val="msonormalcxspmiddlecxspmiddle"/>
        <w:spacing w:before="0" w:beforeAutospacing="0" w:after="0" w:afterAutospacing="0"/>
        <w:ind w:right="-5" w:firstLine="709"/>
        <w:contextualSpacing/>
        <w:jc w:val="both"/>
      </w:pPr>
      <w: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5738B2" w:rsidRDefault="005738B2" w:rsidP="005738B2">
      <w:pPr>
        <w:pStyle w:val="msonormalcxspmiddlecxspmiddle"/>
        <w:spacing w:before="0" w:beforeAutospacing="0" w:after="0" w:afterAutospacing="0"/>
        <w:ind w:right="-5" w:firstLine="709"/>
        <w:contextualSpacing/>
        <w:jc w:val="both"/>
      </w:pPr>
      <w: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5738B2" w:rsidRDefault="005738B2" w:rsidP="005738B2">
      <w:pPr>
        <w:pStyle w:val="msonormalcxspmiddlecxspmiddle"/>
        <w:spacing w:after="0" w:afterAutospacing="0"/>
        <w:ind w:firstLine="708"/>
        <w:contextualSpacing/>
        <w:jc w:val="both"/>
        <w:rPr>
          <w:iCs/>
        </w:rPr>
      </w:pPr>
      <w:r>
        <w:t xml:space="preserve">В </w:t>
      </w:r>
      <w:r>
        <w:rPr>
          <w:i/>
        </w:rPr>
        <w:t xml:space="preserve"> продуктивной деятельности </w:t>
      </w:r>
      <w:r>
        <w:t xml:space="preserve">дети знают, </w:t>
      </w:r>
      <w:r>
        <w:rPr>
          <w:iCs/>
        </w:rPr>
        <w:t xml:space="preserve">что </w:t>
      </w:r>
      <w:r>
        <w:t>они  хотят изобразить  и могут  целенаправленно сле</w:t>
      </w:r>
      <w:r>
        <w:softHyphen/>
        <w:t>довать  к своей цели, преодолевая препятствия и не отказываясь от своего замысла, который те</w:t>
      </w:r>
      <w:r>
        <w:softHyphen/>
        <w:t>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w:t>
      </w:r>
      <w:r>
        <w:softHyphen/>
        <w:t>ки, но и иллюстрации к сказкам, событиям. Совершенствуется и усложняется техника рисования.</w:t>
      </w:r>
      <w:r>
        <w:rPr>
          <w:iCs/>
        </w:rPr>
        <w:t xml:space="preserve">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w:t>
      </w:r>
      <w:proofErr w:type="gramStart"/>
      <w:r>
        <w:rPr>
          <w:iCs/>
        </w:rPr>
        <w:t>сырому</w:t>
      </w:r>
      <w:proofErr w:type="gramEnd"/>
      <w:r>
        <w:rPr>
          <w:iCs/>
        </w:rPr>
        <w:t xml:space="preserve">» и «сухому»),  использовать способы различного наложения цветового пятна, а </w:t>
      </w:r>
      <w:r>
        <w:rPr>
          <w:iCs/>
        </w:rPr>
        <w:lastRenderedPageBreak/>
        <w:t>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5738B2" w:rsidRDefault="005738B2" w:rsidP="005738B2">
      <w:pPr>
        <w:pStyle w:val="msonormalcxspmiddlecxspmiddle"/>
        <w:spacing w:after="0" w:afterAutospacing="0"/>
        <w:ind w:firstLine="708"/>
        <w:contextualSpacing/>
        <w:jc w:val="both"/>
        <w:rPr>
          <w:iCs/>
        </w:rPr>
      </w:pPr>
      <w:r>
        <w:rPr>
          <w:iCs/>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5738B2" w:rsidRDefault="005738B2" w:rsidP="005738B2">
      <w:pPr>
        <w:pStyle w:val="msonormalcxspmiddlecxspmiddle"/>
        <w:spacing w:after="0" w:afterAutospacing="0"/>
        <w:ind w:firstLine="708"/>
        <w:contextualSpacing/>
        <w:jc w:val="both"/>
        <w:rPr>
          <w:iCs/>
        </w:rPr>
      </w:pPr>
      <w:r>
        <w:rPr>
          <w:iCs/>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5738B2" w:rsidRDefault="005738B2" w:rsidP="005738B2">
      <w:pPr>
        <w:pStyle w:val="msonormalcxspmiddlecxspmiddle"/>
        <w:spacing w:after="0" w:afterAutospacing="0"/>
        <w:ind w:firstLine="709"/>
        <w:contextualSpacing/>
        <w:jc w:val="both"/>
      </w:pPr>
      <w:r>
        <w:rPr>
          <w:iCs/>
        </w:rPr>
        <w:t xml:space="preserve">Дети способны </w:t>
      </w:r>
      <w:r>
        <w:t>конструировать по схеме, фотографиям, заданным усло</w:t>
      </w:r>
      <w:r>
        <w:softHyphen/>
        <w:t>виям, собственному замыслу постройки из разнообразного строительного материала, дополняя их архитектурными деталями. Пу</w:t>
      </w:r>
      <w:r>
        <w:softHyphen/>
        <w:t>тем складывания бумаги в разных направлениях делать игруш</w:t>
      </w:r>
      <w:r>
        <w:softHyphen/>
        <w:t>ки. Из природного материала создавать фигурки людей, животных, героев литературных произведений.</w:t>
      </w:r>
    </w:p>
    <w:p w:rsidR="005738B2" w:rsidRDefault="005738B2" w:rsidP="005738B2">
      <w:pPr>
        <w:pStyle w:val="msonormalcxspmiddlecxspmiddle"/>
        <w:spacing w:after="0" w:afterAutospacing="0"/>
        <w:ind w:firstLine="708"/>
        <w:contextualSpacing/>
        <w:jc w:val="both"/>
      </w:pPr>
      <w:r>
        <w:t>Наиболее важным достижением детей  в данной образовательной области является овладение композицией (фризовой, линейной, центральной)  с учетом про</w:t>
      </w:r>
      <w:r>
        <w:softHyphen/>
        <w:t xml:space="preserve">странственных отношений, в соответствии с сюжетом и собственным замыслом. </w:t>
      </w:r>
      <w:r>
        <w:rPr>
          <w:iCs/>
        </w:rPr>
        <w:t xml:space="preserve"> Дети могут создавать многофигурные сюжетные композиции, располагая предметы ближе, дальше.</w:t>
      </w:r>
      <w:r>
        <w:t xml:space="preserve">  </w:t>
      </w:r>
    </w:p>
    <w:p w:rsidR="005738B2" w:rsidRDefault="005738B2" w:rsidP="005738B2">
      <w:pPr>
        <w:pStyle w:val="msonormalcxspmiddle"/>
        <w:spacing w:after="0" w:afterAutospacing="0"/>
        <w:contextualSpacing/>
        <w:jc w:val="both"/>
      </w:pPr>
      <w:r>
        <w:t xml:space="preserve">           Проявляют интерес к коллективным работам и  могут договариваться между собой, хотя помощь воспитателя им все еще нужна.</w:t>
      </w:r>
    </w:p>
    <w:p w:rsidR="005738B2" w:rsidRDefault="005738B2" w:rsidP="005738B2">
      <w:pPr>
        <w:ind w:firstLine="567"/>
      </w:pPr>
    </w:p>
    <w:p w:rsidR="005738B2" w:rsidRDefault="005738B2" w:rsidP="005738B2">
      <w:pPr>
        <w:spacing w:before="27" w:after="27"/>
        <w:jc w:val="right"/>
        <w:rPr>
          <w:b/>
          <w:i/>
        </w:rPr>
      </w:pPr>
    </w:p>
    <w:p w:rsidR="005738B2" w:rsidRDefault="005738B2" w:rsidP="005738B2">
      <w:pPr>
        <w:spacing w:before="27" w:after="27"/>
        <w:jc w:val="right"/>
        <w:rPr>
          <w:b/>
          <w:i/>
        </w:rPr>
      </w:pPr>
    </w:p>
    <w:p w:rsidR="005738B2" w:rsidRDefault="005738B2" w:rsidP="005738B2">
      <w:pPr>
        <w:spacing w:before="27" w:after="27"/>
        <w:jc w:val="right"/>
        <w:rPr>
          <w:b/>
          <w:i/>
        </w:rPr>
      </w:pPr>
    </w:p>
    <w:p w:rsidR="005738B2" w:rsidRDefault="005738B2" w:rsidP="005738B2">
      <w:pPr>
        <w:spacing w:before="27" w:after="27"/>
        <w:jc w:val="right"/>
        <w:rPr>
          <w:b/>
          <w:i/>
        </w:rPr>
      </w:pPr>
    </w:p>
    <w:p w:rsidR="005738B2" w:rsidRDefault="005738B2" w:rsidP="005738B2">
      <w:pPr>
        <w:spacing w:before="27" w:after="27"/>
        <w:jc w:val="right"/>
        <w:rPr>
          <w:b/>
          <w:i/>
        </w:rPr>
      </w:pPr>
    </w:p>
    <w:p w:rsidR="005738B2" w:rsidRDefault="005738B2" w:rsidP="005738B2">
      <w:pPr>
        <w:spacing w:before="27" w:after="27"/>
        <w:jc w:val="right"/>
        <w:rPr>
          <w:b/>
          <w:i/>
        </w:rPr>
      </w:pPr>
    </w:p>
    <w:p w:rsidR="005738B2" w:rsidRDefault="005738B2" w:rsidP="005738B2">
      <w:pPr>
        <w:spacing w:before="27" w:after="27"/>
        <w:jc w:val="right"/>
        <w:rPr>
          <w:b/>
          <w:i/>
        </w:rPr>
      </w:pPr>
    </w:p>
    <w:p w:rsidR="005738B2" w:rsidRDefault="005738B2" w:rsidP="005738B2">
      <w:pPr>
        <w:spacing w:before="27" w:after="27"/>
        <w:jc w:val="right"/>
        <w:rPr>
          <w:b/>
          <w:i/>
        </w:rPr>
      </w:pPr>
    </w:p>
    <w:p w:rsidR="005738B2" w:rsidRDefault="005738B2" w:rsidP="005738B2">
      <w:pPr>
        <w:spacing w:before="27" w:after="27"/>
        <w:jc w:val="right"/>
        <w:rPr>
          <w:b/>
          <w:i/>
        </w:rPr>
      </w:pPr>
    </w:p>
    <w:p w:rsidR="005738B2" w:rsidRDefault="005738B2" w:rsidP="005738B2">
      <w:pPr>
        <w:spacing w:before="27" w:after="27"/>
        <w:jc w:val="right"/>
        <w:rPr>
          <w:b/>
          <w:i/>
        </w:rPr>
      </w:pPr>
    </w:p>
    <w:p w:rsidR="005738B2" w:rsidRDefault="005738B2" w:rsidP="005738B2">
      <w:pPr>
        <w:spacing w:before="27" w:after="27"/>
        <w:jc w:val="right"/>
        <w:rPr>
          <w:b/>
          <w:i/>
        </w:rPr>
      </w:pPr>
    </w:p>
    <w:p w:rsidR="005738B2" w:rsidRDefault="005738B2" w:rsidP="005738B2">
      <w:pPr>
        <w:spacing w:before="27" w:after="27"/>
        <w:jc w:val="right"/>
        <w:rPr>
          <w:b/>
          <w:i/>
        </w:rPr>
      </w:pPr>
    </w:p>
    <w:p w:rsidR="005738B2" w:rsidRDefault="005738B2" w:rsidP="005738B2">
      <w:pPr>
        <w:spacing w:before="27" w:after="27"/>
        <w:jc w:val="right"/>
        <w:rPr>
          <w:b/>
          <w:i/>
        </w:rPr>
      </w:pPr>
    </w:p>
    <w:p w:rsidR="005738B2" w:rsidRDefault="005738B2" w:rsidP="005738B2">
      <w:pPr>
        <w:spacing w:before="27" w:after="27"/>
        <w:jc w:val="right"/>
        <w:rPr>
          <w:b/>
          <w:i/>
        </w:rPr>
      </w:pPr>
    </w:p>
    <w:p w:rsidR="005738B2" w:rsidRDefault="005738B2" w:rsidP="005738B2"/>
    <w:p w:rsidR="00A81A90" w:rsidRDefault="00A81A90"/>
    <w:sectPr w:rsidR="00A81A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95"/>
    <w:rsid w:val="005738B2"/>
    <w:rsid w:val="00A81A90"/>
    <w:rsid w:val="00BD0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8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5738B2"/>
    <w:pPr>
      <w:spacing w:after="120" w:line="480" w:lineRule="auto"/>
      <w:ind w:left="283" w:firstLine="1134"/>
      <w:jc w:val="center"/>
    </w:pPr>
    <w:rPr>
      <w:rFonts w:ascii="Calibri" w:eastAsia="Calibri" w:hAnsi="Calibri"/>
      <w:sz w:val="28"/>
      <w:szCs w:val="22"/>
      <w:lang w:eastAsia="en-US"/>
    </w:rPr>
  </w:style>
  <w:style w:type="character" w:customStyle="1" w:styleId="20">
    <w:name w:val="Основной текст с отступом 2 Знак"/>
    <w:basedOn w:val="a0"/>
    <w:link w:val="2"/>
    <w:semiHidden/>
    <w:rsid w:val="005738B2"/>
    <w:rPr>
      <w:rFonts w:ascii="Calibri" w:eastAsia="Calibri" w:hAnsi="Calibri" w:cs="Times New Roman"/>
      <w:sz w:val="28"/>
    </w:rPr>
  </w:style>
  <w:style w:type="paragraph" w:styleId="3">
    <w:name w:val="Body Text Indent 3"/>
    <w:basedOn w:val="a"/>
    <w:link w:val="30"/>
    <w:semiHidden/>
    <w:unhideWhenUsed/>
    <w:rsid w:val="005738B2"/>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semiHidden/>
    <w:rsid w:val="005738B2"/>
    <w:rPr>
      <w:rFonts w:ascii="Calibri" w:eastAsia="Calibri" w:hAnsi="Calibri" w:cs="Times New Roman"/>
      <w:sz w:val="16"/>
      <w:szCs w:val="16"/>
    </w:rPr>
  </w:style>
  <w:style w:type="paragraph" w:customStyle="1" w:styleId="msonormalcxspmiddle">
    <w:name w:val="msonormalcxspmiddle"/>
    <w:basedOn w:val="a"/>
    <w:rsid w:val="005738B2"/>
    <w:pPr>
      <w:spacing w:before="100" w:beforeAutospacing="1" w:after="100" w:afterAutospacing="1"/>
    </w:pPr>
  </w:style>
  <w:style w:type="paragraph" w:customStyle="1" w:styleId="msonormalcxsplast">
    <w:name w:val="msonormalcxsplast"/>
    <w:basedOn w:val="a"/>
    <w:rsid w:val="005738B2"/>
    <w:pPr>
      <w:spacing w:before="100" w:beforeAutospacing="1" w:after="100" w:afterAutospacing="1"/>
    </w:pPr>
  </w:style>
  <w:style w:type="paragraph" w:customStyle="1" w:styleId="msonormalcxspmiddlecxspmiddle">
    <w:name w:val="msonormalcxspmiddlecxspmiddle"/>
    <w:basedOn w:val="a"/>
    <w:rsid w:val="005738B2"/>
    <w:pPr>
      <w:spacing w:before="100" w:beforeAutospacing="1" w:after="100" w:afterAutospacing="1"/>
    </w:pPr>
  </w:style>
  <w:style w:type="paragraph" w:customStyle="1" w:styleId="msonormalcxsplastcxsplast">
    <w:name w:val="msonormalcxsplastcxsplast"/>
    <w:basedOn w:val="a"/>
    <w:rsid w:val="005738B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8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5738B2"/>
    <w:pPr>
      <w:spacing w:after="120" w:line="480" w:lineRule="auto"/>
      <w:ind w:left="283" w:firstLine="1134"/>
      <w:jc w:val="center"/>
    </w:pPr>
    <w:rPr>
      <w:rFonts w:ascii="Calibri" w:eastAsia="Calibri" w:hAnsi="Calibri"/>
      <w:sz w:val="28"/>
      <w:szCs w:val="22"/>
      <w:lang w:eastAsia="en-US"/>
    </w:rPr>
  </w:style>
  <w:style w:type="character" w:customStyle="1" w:styleId="20">
    <w:name w:val="Основной текст с отступом 2 Знак"/>
    <w:basedOn w:val="a0"/>
    <w:link w:val="2"/>
    <w:semiHidden/>
    <w:rsid w:val="005738B2"/>
    <w:rPr>
      <w:rFonts w:ascii="Calibri" w:eastAsia="Calibri" w:hAnsi="Calibri" w:cs="Times New Roman"/>
      <w:sz w:val="28"/>
    </w:rPr>
  </w:style>
  <w:style w:type="paragraph" w:styleId="3">
    <w:name w:val="Body Text Indent 3"/>
    <w:basedOn w:val="a"/>
    <w:link w:val="30"/>
    <w:semiHidden/>
    <w:unhideWhenUsed/>
    <w:rsid w:val="005738B2"/>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semiHidden/>
    <w:rsid w:val="005738B2"/>
    <w:rPr>
      <w:rFonts w:ascii="Calibri" w:eastAsia="Calibri" w:hAnsi="Calibri" w:cs="Times New Roman"/>
      <w:sz w:val="16"/>
      <w:szCs w:val="16"/>
    </w:rPr>
  </w:style>
  <w:style w:type="paragraph" w:customStyle="1" w:styleId="msonormalcxspmiddle">
    <w:name w:val="msonormalcxspmiddle"/>
    <w:basedOn w:val="a"/>
    <w:rsid w:val="005738B2"/>
    <w:pPr>
      <w:spacing w:before="100" w:beforeAutospacing="1" w:after="100" w:afterAutospacing="1"/>
    </w:pPr>
  </w:style>
  <w:style w:type="paragraph" w:customStyle="1" w:styleId="msonormalcxsplast">
    <w:name w:val="msonormalcxsplast"/>
    <w:basedOn w:val="a"/>
    <w:rsid w:val="005738B2"/>
    <w:pPr>
      <w:spacing w:before="100" w:beforeAutospacing="1" w:after="100" w:afterAutospacing="1"/>
    </w:pPr>
  </w:style>
  <w:style w:type="paragraph" w:customStyle="1" w:styleId="msonormalcxspmiddlecxspmiddle">
    <w:name w:val="msonormalcxspmiddlecxspmiddle"/>
    <w:basedOn w:val="a"/>
    <w:rsid w:val="005738B2"/>
    <w:pPr>
      <w:spacing w:before="100" w:beforeAutospacing="1" w:after="100" w:afterAutospacing="1"/>
    </w:pPr>
  </w:style>
  <w:style w:type="paragraph" w:customStyle="1" w:styleId="msonormalcxsplastcxsplast">
    <w:name w:val="msonormalcxsplastcxsplast"/>
    <w:basedOn w:val="a"/>
    <w:rsid w:val="005738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1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11305</Words>
  <Characters>64441</Characters>
  <Application>Microsoft Office Word</Application>
  <DocSecurity>0</DocSecurity>
  <Lines>537</Lines>
  <Paragraphs>151</Paragraphs>
  <ScaleCrop>false</ScaleCrop>
  <Company/>
  <LinksUpToDate>false</LinksUpToDate>
  <CharactersWithSpaces>75595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2017-09-03T01:54:00Z</dcterms:created>
  <dcterms:modified xsi:type="dcterms:W3CDTF">2017-09-03T01:56:00Z</dcterms:modified>
</cp:coreProperties>
</file>